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6911"/>
      </w:tblGrid>
      <w:tr w:rsidR="00AE0973" w:rsidRPr="004649CD" w:rsidTr="00EF0804">
        <w:trPr>
          <w:trHeight w:val="2399"/>
        </w:trPr>
        <w:tc>
          <w:tcPr>
            <w:tcW w:w="9747" w:type="dxa"/>
            <w:gridSpan w:val="2"/>
            <w:tcBorders>
              <w:top w:val="single" w:sz="4" w:space="0" w:color="548DD4" w:themeColor="text2" w:themeTint="99"/>
              <w:left w:val="nil"/>
              <w:bottom w:val="single" w:sz="4" w:space="0" w:color="336699"/>
              <w:right w:val="nil"/>
            </w:tcBorders>
            <w:vAlign w:val="center"/>
          </w:tcPr>
          <w:p w:rsidR="00AE0973" w:rsidRPr="00AE0973" w:rsidRDefault="00AE0973" w:rsidP="00EF0804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E0973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муниципальное  казенное дошкольное образовательное</w:t>
            </w:r>
          </w:p>
          <w:p w:rsidR="00AE0973" w:rsidRPr="00AE0973" w:rsidRDefault="00AE0973" w:rsidP="00EF0804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E0973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учреждение города Новосибирска</w:t>
            </w:r>
          </w:p>
          <w:p w:rsidR="00AE0973" w:rsidRPr="00AE0973" w:rsidRDefault="00AE0973" w:rsidP="00EF0804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E0973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«Детский сад № 440 комбинированного вида»</w:t>
            </w:r>
          </w:p>
          <w:p w:rsidR="00AE0973" w:rsidRPr="00AE0973" w:rsidRDefault="00AE0973" w:rsidP="00EF0804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AE0973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Октябрьского района</w:t>
            </w:r>
          </w:p>
          <w:p w:rsidR="00AE0973" w:rsidRPr="00AE0973" w:rsidRDefault="00AE0973" w:rsidP="00EF0804">
            <w:pPr>
              <w:rPr>
                <w:rFonts w:ascii="Times New Roman" w:hAnsi="Times New Roman" w:cs="Times New Roman"/>
                <w:color w:val="002060"/>
              </w:rPr>
            </w:pPr>
          </w:p>
          <w:p w:rsidR="00AE0973" w:rsidRPr="00AE0973" w:rsidRDefault="00AE0973" w:rsidP="00EF0804">
            <w:pPr>
              <w:jc w:val="center"/>
              <w:rPr>
                <w:rFonts w:ascii="Times New Roman" w:hAnsi="Times New Roman" w:cs="Times New Roman"/>
                <w:color w:val="002060"/>
                <w:sz w:val="16"/>
              </w:rPr>
            </w:pPr>
            <w:r w:rsidRPr="00AE0973">
              <w:rPr>
                <w:rFonts w:ascii="Times New Roman" w:hAnsi="Times New Roman" w:cs="Times New Roman"/>
                <w:color w:val="002060"/>
                <w:sz w:val="16"/>
              </w:rPr>
              <w:sym w:font="Wingdings" w:char="002A"/>
            </w:r>
            <w:r w:rsidRPr="00AE0973">
              <w:rPr>
                <w:rFonts w:ascii="Times New Roman" w:hAnsi="Times New Roman" w:cs="Times New Roman"/>
                <w:color w:val="002060"/>
                <w:sz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630089, г"/>
              </w:smartTagPr>
              <w:r w:rsidRPr="00AE0973">
                <w:rPr>
                  <w:rFonts w:ascii="Times New Roman" w:hAnsi="Times New Roman" w:cs="Times New Roman"/>
                  <w:color w:val="002060"/>
                  <w:sz w:val="16"/>
                </w:rPr>
                <w:t>630089, г</w:t>
              </w:r>
            </w:smartTag>
            <w:r w:rsidRPr="00AE0973">
              <w:rPr>
                <w:rFonts w:ascii="Times New Roman" w:hAnsi="Times New Roman" w:cs="Times New Roman"/>
                <w:color w:val="002060"/>
                <w:sz w:val="16"/>
              </w:rPr>
              <w:t xml:space="preserve">. Новосибирск, ул. Б.Богаткова, 220                                                         </w:t>
            </w:r>
            <w:r w:rsidRPr="00AE0973">
              <w:rPr>
                <w:rFonts w:ascii="Times New Roman" w:hAnsi="Times New Roman" w:cs="Times New Roman"/>
                <w:color w:val="002060"/>
                <w:sz w:val="16"/>
              </w:rPr>
              <w:sym w:font="Webdings" w:char="00C9"/>
            </w:r>
            <w:r w:rsidRPr="00AE0973">
              <w:rPr>
                <w:rFonts w:ascii="Times New Roman" w:hAnsi="Times New Roman" w:cs="Times New Roman"/>
                <w:color w:val="002060"/>
                <w:sz w:val="16"/>
              </w:rPr>
              <w:t xml:space="preserve"> тел.2 67-18-49,  2-11-63-68  </w:t>
            </w:r>
            <w:r w:rsidRPr="00AE0973">
              <w:rPr>
                <w:rFonts w:ascii="Times New Roman" w:hAnsi="Times New Roman" w:cs="Times New Roman"/>
                <w:color w:val="002060"/>
                <w:sz w:val="16"/>
              </w:rPr>
              <w:sym w:font="Wingdings" w:char="F03A"/>
            </w:r>
            <w:r w:rsidRPr="00AE0973">
              <w:rPr>
                <w:rFonts w:ascii="Times New Roman" w:hAnsi="Times New Roman" w:cs="Times New Roman"/>
                <w:color w:val="002060"/>
                <w:sz w:val="16"/>
              </w:rPr>
              <w:t xml:space="preserve"> </w:t>
            </w:r>
            <w:r w:rsidRPr="00AE0973">
              <w:rPr>
                <w:rFonts w:ascii="Times New Roman" w:hAnsi="Times New Roman" w:cs="Times New Roman"/>
                <w:color w:val="002060"/>
                <w:sz w:val="16"/>
                <w:lang w:val="en-US"/>
              </w:rPr>
              <w:t>ds</w:t>
            </w:r>
            <w:r w:rsidRPr="00AE0973">
              <w:rPr>
                <w:rFonts w:ascii="Times New Roman" w:hAnsi="Times New Roman" w:cs="Times New Roman"/>
                <w:color w:val="002060"/>
                <w:sz w:val="16"/>
              </w:rPr>
              <w:t>_440_</w:t>
            </w:r>
            <w:r w:rsidRPr="00AE0973">
              <w:rPr>
                <w:rFonts w:ascii="Times New Roman" w:hAnsi="Times New Roman" w:cs="Times New Roman"/>
                <w:color w:val="002060"/>
                <w:sz w:val="16"/>
                <w:lang w:val="en-US"/>
              </w:rPr>
              <w:t>nsk</w:t>
            </w:r>
            <w:r w:rsidRPr="00AE0973">
              <w:rPr>
                <w:rFonts w:ascii="Times New Roman" w:hAnsi="Times New Roman" w:cs="Times New Roman"/>
                <w:color w:val="002060"/>
                <w:sz w:val="16"/>
              </w:rPr>
              <w:t>@</w:t>
            </w:r>
            <w:r w:rsidRPr="00AE0973">
              <w:rPr>
                <w:rFonts w:ascii="Times New Roman" w:hAnsi="Times New Roman" w:cs="Times New Roman"/>
                <w:color w:val="002060"/>
                <w:sz w:val="16"/>
                <w:lang w:val="en-US"/>
              </w:rPr>
              <w:t>nios</w:t>
            </w:r>
            <w:r w:rsidRPr="00AE0973">
              <w:rPr>
                <w:rFonts w:ascii="Times New Roman" w:hAnsi="Times New Roman" w:cs="Times New Roman"/>
                <w:color w:val="002060"/>
                <w:sz w:val="16"/>
              </w:rPr>
              <w:t>.</w:t>
            </w:r>
            <w:r w:rsidRPr="00AE0973">
              <w:rPr>
                <w:rFonts w:ascii="Times New Roman" w:hAnsi="Times New Roman" w:cs="Times New Roman"/>
                <w:color w:val="002060"/>
                <w:sz w:val="16"/>
                <w:lang w:val="en-US"/>
              </w:rPr>
              <w:t>ru</w:t>
            </w:r>
          </w:p>
        </w:tc>
      </w:tr>
      <w:tr w:rsidR="00AE0973" w:rsidRPr="004649CD" w:rsidTr="00796ADE">
        <w:trPr>
          <w:trHeight w:val="2262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336699"/>
              <w:right w:val="nil"/>
            </w:tcBorders>
            <w:vAlign w:val="center"/>
          </w:tcPr>
          <w:p w:rsidR="00976AF6" w:rsidRPr="00976AF6" w:rsidRDefault="00976AF6" w:rsidP="00976AF6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color w:val="002060"/>
                <w:sz w:val="52"/>
                <w:szCs w:val="52"/>
              </w:rPr>
            </w:pPr>
            <w:r w:rsidRPr="00976AF6">
              <w:rPr>
                <w:rFonts w:asciiTheme="majorHAnsi" w:hAnsiTheme="majorHAnsi"/>
                <w:b/>
                <w:color w:val="002060"/>
                <w:sz w:val="52"/>
                <w:szCs w:val="52"/>
              </w:rPr>
              <w:t xml:space="preserve">ХII городской конкурс проектов </w:t>
            </w:r>
          </w:p>
          <w:p w:rsidR="00976AF6" w:rsidRPr="00976AF6" w:rsidRDefault="00976AF6" w:rsidP="00976AF6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color w:val="002060"/>
                <w:sz w:val="52"/>
                <w:szCs w:val="52"/>
              </w:rPr>
            </w:pPr>
            <w:r w:rsidRPr="00976AF6">
              <w:rPr>
                <w:rFonts w:asciiTheme="majorHAnsi" w:hAnsiTheme="majorHAnsi"/>
                <w:b/>
                <w:color w:val="002060"/>
                <w:sz w:val="52"/>
                <w:szCs w:val="52"/>
              </w:rPr>
              <w:t xml:space="preserve">«Инновации в образовании», </w:t>
            </w:r>
          </w:p>
          <w:p w:rsidR="00AE0973" w:rsidRPr="00976AF6" w:rsidRDefault="00976AF6" w:rsidP="00976AF6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color w:val="002060"/>
                <w:sz w:val="40"/>
                <w:szCs w:val="40"/>
              </w:rPr>
            </w:pPr>
            <w:r w:rsidRPr="00976AF6">
              <w:rPr>
                <w:rFonts w:asciiTheme="majorHAnsi" w:hAnsiTheme="majorHAnsi"/>
                <w:b/>
                <w:color w:val="002060"/>
                <w:sz w:val="32"/>
                <w:szCs w:val="40"/>
              </w:rPr>
              <w:t>посвящённый 75-летию Победы</w:t>
            </w:r>
          </w:p>
        </w:tc>
      </w:tr>
      <w:tr w:rsidR="00AE0973" w:rsidRPr="00F024EA" w:rsidTr="00796ADE">
        <w:trPr>
          <w:trHeight w:val="1402"/>
        </w:trPr>
        <w:tc>
          <w:tcPr>
            <w:tcW w:w="2836" w:type="dxa"/>
            <w:tcBorders>
              <w:top w:val="single" w:sz="4" w:space="0" w:color="336699"/>
              <w:left w:val="nil"/>
              <w:bottom w:val="single" w:sz="4" w:space="0" w:color="0070C0"/>
              <w:right w:val="single" w:sz="4" w:space="0" w:color="336699"/>
            </w:tcBorders>
            <w:vAlign w:val="center"/>
          </w:tcPr>
          <w:p w:rsidR="00AE0973" w:rsidRPr="00976AF6" w:rsidRDefault="00AE0973" w:rsidP="00976AF6">
            <w:pPr>
              <w:pStyle w:val="a5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976AF6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Номинация </w:t>
            </w:r>
          </w:p>
        </w:tc>
        <w:tc>
          <w:tcPr>
            <w:tcW w:w="6911" w:type="dxa"/>
            <w:tcBorders>
              <w:top w:val="single" w:sz="4" w:space="0" w:color="336699"/>
              <w:left w:val="single" w:sz="4" w:space="0" w:color="336699"/>
              <w:bottom w:val="single" w:sz="4" w:space="0" w:color="0070C0"/>
              <w:right w:val="nil"/>
            </w:tcBorders>
            <w:vAlign w:val="center"/>
          </w:tcPr>
          <w:p w:rsidR="00E20ECD" w:rsidRPr="00E20ECD" w:rsidRDefault="00E20ECD" w:rsidP="00976A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36"/>
                <w:szCs w:val="36"/>
              </w:rPr>
            </w:pPr>
            <w:r w:rsidRPr="00E20ECD">
              <w:rPr>
                <w:rFonts w:ascii="Times New Roman" w:hAnsi="Times New Roman" w:cs="Times New Roman"/>
                <w:color w:val="365F91" w:themeColor="accent1" w:themeShade="BF"/>
                <w:sz w:val="36"/>
                <w:szCs w:val="36"/>
              </w:rPr>
              <w:t>Лучшая методическая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36"/>
                <w:szCs w:val="36"/>
              </w:rPr>
              <w:t xml:space="preserve"> разработка.</w:t>
            </w:r>
          </w:p>
          <w:p w:rsidR="00976AF6" w:rsidRPr="00976AF6" w:rsidRDefault="00976AF6" w:rsidP="00976A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976AF6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«Помним! Гордимся! Чтим!» </w:t>
            </w:r>
          </w:p>
          <w:p w:rsidR="00AE0973" w:rsidRPr="00976AF6" w:rsidRDefault="00976AF6" w:rsidP="00976A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</w:pPr>
            <w:r w:rsidRPr="00976AF6">
              <w:rPr>
                <w:rFonts w:ascii="Times New Roman" w:hAnsi="Times New Roman" w:cs="Times New Roman"/>
                <w:i/>
                <w:color w:val="1F497D" w:themeColor="text2"/>
                <w:sz w:val="32"/>
                <w:szCs w:val="40"/>
              </w:rPr>
              <w:t>(юбилею Победы посвящается)</w:t>
            </w:r>
          </w:p>
        </w:tc>
      </w:tr>
      <w:tr w:rsidR="00AE0973" w:rsidRPr="00F72581" w:rsidTr="00976AF6">
        <w:trPr>
          <w:trHeight w:val="1469"/>
        </w:trPr>
        <w:tc>
          <w:tcPr>
            <w:tcW w:w="2836" w:type="dxa"/>
            <w:tcBorders>
              <w:top w:val="single" w:sz="4" w:space="0" w:color="0070C0"/>
              <w:left w:val="nil"/>
              <w:bottom w:val="single" w:sz="4" w:space="0" w:color="336699"/>
              <w:right w:val="single" w:sz="4" w:space="0" w:color="336699"/>
            </w:tcBorders>
            <w:vAlign w:val="center"/>
          </w:tcPr>
          <w:p w:rsidR="00AE0973" w:rsidRPr="00976AF6" w:rsidRDefault="00AE0973" w:rsidP="00EF0804">
            <w:pPr>
              <w:pStyle w:val="a5"/>
              <w:spacing w:line="276" w:lineRule="auto"/>
              <w:rPr>
                <w:rFonts w:ascii="Times New Roman" w:hAnsi="Times New Roman" w:cs="Times New Roman"/>
                <w:color w:val="336699"/>
                <w:sz w:val="36"/>
                <w:szCs w:val="36"/>
              </w:rPr>
            </w:pPr>
            <w:r w:rsidRPr="00976AF6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Название материала</w:t>
            </w:r>
          </w:p>
        </w:tc>
        <w:tc>
          <w:tcPr>
            <w:tcW w:w="6911" w:type="dxa"/>
            <w:tcBorders>
              <w:top w:val="single" w:sz="4" w:space="0" w:color="0070C0"/>
              <w:left w:val="single" w:sz="4" w:space="0" w:color="336699"/>
              <w:bottom w:val="single" w:sz="4" w:space="0" w:color="336699"/>
              <w:right w:val="nil"/>
            </w:tcBorders>
            <w:vAlign w:val="center"/>
          </w:tcPr>
          <w:p w:rsidR="00AE0973" w:rsidRPr="00D147F9" w:rsidRDefault="00976AF6" w:rsidP="00976A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40"/>
                <w:szCs w:val="36"/>
              </w:rPr>
            </w:pPr>
            <w:r w:rsidRPr="00D147F9">
              <w:rPr>
                <w:rFonts w:ascii="Times New Roman" w:hAnsi="Times New Roman" w:cs="Times New Roman"/>
                <w:color w:val="002060"/>
                <w:sz w:val="40"/>
                <w:szCs w:val="36"/>
              </w:rPr>
              <w:t>Познавательно – творческий проект «Города – герои»</w:t>
            </w:r>
          </w:p>
        </w:tc>
      </w:tr>
      <w:tr w:rsidR="00AE0973" w:rsidRPr="00121449" w:rsidTr="004B4431">
        <w:trPr>
          <w:trHeight w:val="1831"/>
        </w:trPr>
        <w:tc>
          <w:tcPr>
            <w:tcW w:w="9747" w:type="dxa"/>
            <w:gridSpan w:val="2"/>
            <w:tcBorders>
              <w:top w:val="single" w:sz="4" w:space="0" w:color="336699"/>
              <w:left w:val="nil"/>
              <w:bottom w:val="single" w:sz="4" w:space="0" w:color="336699"/>
              <w:right w:val="nil"/>
            </w:tcBorders>
            <w:vAlign w:val="center"/>
          </w:tcPr>
          <w:p w:rsidR="00AE0973" w:rsidRPr="00D147F9" w:rsidRDefault="00AE0973" w:rsidP="004B443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color w:val="336699"/>
                <w:sz w:val="28"/>
                <w:szCs w:val="24"/>
              </w:rPr>
            </w:pPr>
            <w:r w:rsidRPr="00D147F9">
              <w:rPr>
                <w:rFonts w:ascii="Times New Roman" w:hAnsi="Times New Roman" w:cs="Times New Roman"/>
                <w:color w:val="336699"/>
                <w:sz w:val="28"/>
                <w:szCs w:val="24"/>
              </w:rPr>
              <w:t>Авторы:</w:t>
            </w:r>
          </w:p>
          <w:p w:rsidR="00AE0973" w:rsidRPr="00D147F9" w:rsidRDefault="004B4431" w:rsidP="004B443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i/>
                <w:color w:val="336699"/>
                <w:sz w:val="28"/>
                <w:szCs w:val="24"/>
              </w:rPr>
            </w:pPr>
            <w:r w:rsidRPr="00D147F9">
              <w:rPr>
                <w:rFonts w:ascii="Times New Roman" w:hAnsi="Times New Roman" w:cs="Times New Roman"/>
                <w:i/>
                <w:color w:val="336699"/>
                <w:sz w:val="28"/>
                <w:szCs w:val="24"/>
              </w:rPr>
              <w:t>Бугрова Надежда  Викторовна</w:t>
            </w:r>
            <w:r w:rsidR="00AE0973" w:rsidRPr="00D147F9">
              <w:rPr>
                <w:rFonts w:ascii="Times New Roman" w:hAnsi="Times New Roman" w:cs="Times New Roman"/>
                <w:i/>
                <w:color w:val="336699"/>
                <w:sz w:val="28"/>
                <w:szCs w:val="24"/>
              </w:rPr>
              <w:t xml:space="preserve">, </w:t>
            </w:r>
          </w:p>
          <w:p w:rsidR="00AE0973" w:rsidRPr="00D147F9" w:rsidRDefault="004B4431" w:rsidP="004B443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color w:val="336699"/>
                <w:sz w:val="28"/>
                <w:szCs w:val="24"/>
              </w:rPr>
            </w:pPr>
            <w:r w:rsidRPr="00D147F9">
              <w:rPr>
                <w:rFonts w:ascii="Times New Roman" w:hAnsi="Times New Roman" w:cs="Times New Roman"/>
                <w:color w:val="336699"/>
                <w:sz w:val="28"/>
                <w:szCs w:val="24"/>
              </w:rPr>
              <w:t>воспитатель высшей квалификационной категории</w:t>
            </w:r>
          </w:p>
          <w:p w:rsidR="00AE0973" w:rsidRPr="00D147F9" w:rsidRDefault="004B4431" w:rsidP="004B443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color w:val="336699"/>
                <w:sz w:val="28"/>
                <w:szCs w:val="24"/>
              </w:rPr>
            </w:pPr>
            <w:r w:rsidRPr="00D147F9">
              <w:rPr>
                <w:rFonts w:ascii="Times New Roman" w:hAnsi="Times New Roman" w:cs="Times New Roman"/>
                <w:i/>
                <w:color w:val="336699"/>
                <w:sz w:val="28"/>
                <w:szCs w:val="24"/>
              </w:rPr>
              <w:t>Семёнова Светлана Юрьевна</w:t>
            </w:r>
            <w:r w:rsidR="00AE0973" w:rsidRPr="00D147F9">
              <w:rPr>
                <w:rFonts w:ascii="Times New Roman" w:hAnsi="Times New Roman" w:cs="Times New Roman"/>
                <w:color w:val="336699"/>
                <w:sz w:val="28"/>
                <w:szCs w:val="24"/>
              </w:rPr>
              <w:t xml:space="preserve">, </w:t>
            </w:r>
          </w:p>
          <w:p w:rsidR="00AE0973" w:rsidRPr="004B4431" w:rsidRDefault="004B4431" w:rsidP="004B443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color w:val="336699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color w:val="336699"/>
                <w:sz w:val="28"/>
                <w:szCs w:val="24"/>
              </w:rPr>
              <w:t>воспитатель первой квалификационной категории</w:t>
            </w:r>
          </w:p>
        </w:tc>
      </w:tr>
      <w:tr w:rsidR="00AE0973" w:rsidRPr="006E7816" w:rsidTr="002D3AE8">
        <w:trPr>
          <w:trHeight w:val="4021"/>
        </w:trPr>
        <w:tc>
          <w:tcPr>
            <w:tcW w:w="9747" w:type="dxa"/>
            <w:gridSpan w:val="2"/>
            <w:tcBorders>
              <w:top w:val="single" w:sz="4" w:space="0" w:color="336699"/>
              <w:left w:val="nil"/>
              <w:bottom w:val="single" w:sz="4" w:space="0" w:color="336699"/>
              <w:right w:val="nil"/>
            </w:tcBorders>
            <w:vAlign w:val="center"/>
          </w:tcPr>
          <w:p w:rsidR="00AE0973" w:rsidRPr="002D3AE8" w:rsidRDefault="00AE0973" w:rsidP="00EF080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</w:pPr>
            <w:r w:rsidRPr="002D3AE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Аннотация</w:t>
            </w:r>
          </w:p>
          <w:p w:rsidR="002D3AE8" w:rsidRPr="002D3AE8" w:rsidRDefault="00AE0973" w:rsidP="00EF0804">
            <w:pPr>
              <w:pStyle w:val="a5"/>
              <w:spacing w:line="276" w:lineRule="auto"/>
              <w:ind w:firstLine="602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D3AE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</w:t>
            </w:r>
            <w:r w:rsidRPr="002D3AE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В конкурсных материалах представлена идея организации </w:t>
            </w:r>
            <w:r w:rsidR="002D3AE8" w:rsidRPr="002D3AE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образовательной деятельности с детьми старшего дошкольного возраста по расширению представлений об истории воинской славы на примере городов-героев России.</w:t>
            </w:r>
          </w:p>
          <w:p w:rsidR="00AE0973" w:rsidRPr="002D3AE8" w:rsidRDefault="00AE0973" w:rsidP="00EF0804">
            <w:pPr>
              <w:pStyle w:val="a5"/>
              <w:spacing w:line="276" w:lineRule="auto"/>
              <w:ind w:firstLine="602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D3AE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Данный проект разрабатывался конкретно для коллектива </w:t>
            </w:r>
            <w:r w:rsidR="002D3AE8" w:rsidRPr="002D3AE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детей и родителей подготовительной к школе группы</w:t>
            </w:r>
            <w:r w:rsidRPr="002D3AE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 с учётом инновационного характера перемен в сфере дошкольного образования.</w:t>
            </w:r>
          </w:p>
          <w:p w:rsidR="00AE0973" w:rsidRPr="002D3AE8" w:rsidRDefault="00AE0973" w:rsidP="00EF0804">
            <w:pPr>
              <w:pStyle w:val="a5"/>
              <w:spacing w:line="276" w:lineRule="auto"/>
              <w:ind w:firstLine="602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D3AE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Проект пректикоориентированный, отличается новизной постановки проблемы, конкретно для нашего дошкольного учреждения.</w:t>
            </w:r>
          </w:p>
          <w:p w:rsidR="00AE0973" w:rsidRPr="002D3AE8" w:rsidRDefault="00AE0973" w:rsidP="002D3AE8">
            <w:pPr>
              <w:pStyle w:val="a5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E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Ключевые слова</w:t>
            </w:r>
            <w:r w:rsidRPr="002D3AE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 w:rsidR="002D3AE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военно-патриотическое воспитание</w:t>
            </w:r>
            <w:r w:rsidRPr="002D3AE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r w:rsidR="002D3AE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города-герои, взаимодействие с семьёй</w:t>
            </w:r>
            <w:r w:rsidRPr="002D3AE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:rsidR="00C43C4C" w:rsidRDefault="00C43C4C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431" w:rsidRPr="00796ADE" w:rsidRDefault="00796ADE" w:rsidP="00796ADE">
      <w:pPr>
        <w:pStyle w:val="a5"/>
        <w:jc w:val="center"/>
        <w:rPr>
          <w:rFonts w:ascii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6ADE">
        <w:rPr>
          <w:rFonts w:ascii="Times New Roman" w:hAnsi="Times New Roman" w:cs="Times New Roman"/>
          <w:i/>
          <w:color w:val="002060"/>
          <w:sz w:val="24"/>
          <w:szCs w:val="24"/>
          <w:lang w:eastAsia="ru-RU"/>
        </w:rPr>
        <w:t>г. Новосибирск, 2020 г.</w:t>
      </w:r>
    </w:p>
    <w:p w:rsidR="00A104FA" w:rsidRDefault="00A104FA" w:rsidP="00796ADE">
      <w:pPr>
        <w:pStyle w:val="a5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F45FB" w:rsidRDefault="004F45FB" w:rsidP="00796ADE">
      <w:pPr>
        <w:pStyle w:val="a5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B4431" w:rsidRPr="00796ADE" w:rsidRDefault="00796ADE" w:rsidP="00796ADE">
      <w:pPr>
        <w:pStyle w:val="a5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796ADE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ОГЛАВЛЕНИЕ</w:t>
      </w:r>
    </w:p>
    <w:p w:rsidR="004B4431" w:rsidRDefault="004B4431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654"/>
        <w:gridCol w:w="992"/>
      </w:tblGrid>
      <w:tr w:rsidR="00976AF6" w:rsidTr="004A3199">
        <w:trPr>
          <w:trHeight w:val="644"/>
        </w:trPr>
        <w:tc>
          <w:tcPr>
            <w:tcW w:w="851" w:type="dxa"/>
            <w:tcBorders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976AF6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976AF6" w:rsidP="00EF08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E8">
              <w:rPr>
                <w:rFonts w:ascii="Times New Roman" w:hAnsi="Times New Roman" w:cs="Times New Roman"/>
                <w:sz w:val="28"/>
                <w:szCs w:val="28"/>
              </w:rPr>
              <w:t>Краткая аннотация проекта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4" w:space="0" w:color="002060"/>
            </w:tcBorders>
            <w:vAlign w:val="center"/>
          </w:tcPr>
          <w:p w:rsidR="00976AF6" w:rsidRPr="002D3AE8" w:rsidRDefault="000177C7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AF6" w:rsidTr="004A3199">
        <w:trPr>
          <w:trHeight w:val="644"/>
        </w:trPr>
        <w:tc>
          <w:tcPr>
            <w:tcW w:w="85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E20ECD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976AF6" w:rsidP="00E728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E8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проекта. 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976AF6" w:rsidRPr="002D3AE8" w:rsidRDefault="00E20ECD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AF6" w:rsidTr="004A3199">
        <w:trPr>
          <w:trHeight w:val="644"/>
        </w:trPr>
        <w:tc>
          <w:tcPr>
            <w:tcW w:w="85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E20ECD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976AF6" w:rsidP="00EF0804">
            <w:pPr>
              <w:pStyle w:val="a5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E8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976AF6" w:rsidRPr="002D3AE8" w:rsidRDefault="00E20ECD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6AF6" w:rsidTr="004A3199">
        <w:trPr>
          <w:trHeight w:val="644"/>
        </w:trPr>
        <w:tc>
          <w:tcPr>
            <w:tcW w:w="85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E20ECD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976AF6" w:rsidP="00EF08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E8">
              <w:rPr>
                <w:rFonts w:ascii="Times New Roman" w:hAnsi="Times New Roman" w:cs="Times New Roman"/>
                <w:sz w:val="28"/>
                <w:szCs w:val="28"/>
              </w:rPr>
              <w:t>Концепция решения проблемы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976AF6" w:rsidRPr="002D3AE8" w:rsidRDefault="00E20ECD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6AF6" w:rsidTr="004A3199">
        <w:trPr>
          <w:trHeight w:val="644"/>
        </w:trPr>
        <w:tc>
          <w:tcPr>
            <w:tcW w:w="85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E20ECD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976AF6" w:rsidP="00EF0804">
            <w:pPr>
              <w:pStyle w:val="a5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D3AE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Распределение обязанностей в команде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976AF6" w:rsidRPr="002D3AE8" w:rsidRDefault="00E20ECD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6AF6" w:rsidTr="004A3199">
        <w:trPr>
          <w:trHeight w:val="644"/>
        </w:trPr>
        <w:tc>
          <w:tcPr>
            <w:tcW w:w="85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E20ECD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976AF6" w:rsidP="00EF0804">
            <w:pPr>
              <w:pStyle w:val="a5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D3AE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976AF6" w:rsidRPr="002D3AE8" w:rsidRDefault="00E20ECD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6AF6" w:rsidTr="004A3199">
        <w:trPr>
          <w:trHeight w:val="644"/>
        </w:trPr>
        <w:tc>
          <w:tcPr>
            <w:tcW w:w="85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E20ECD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976AF6" w:rsidP="00EF0804">
            <w:pPr>
              <w:pStyle w:val="a5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E8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976AF6" w:rsidRPr="002D3AE8" w:rsidRDefault="00E20ECD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6AF6" w:rsidTr="004A3199">
        <w:trPr>
          <w:trHeight w:val="644"/>
        </w:trPr>
        <w:tc>
          <w:tcPr>
            <w:tcW w:w="85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F9096A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976AF6" w:rsidP="00EF08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E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976AF6" w:rsidRPr="002D3AE8" w:rsidRDefault="00F9096A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77C7" w:rsidTr="004A3199">
        <w:trPr>
          <w:trHeight w:val="644"/>
        </w:trPr>
        <w:tc>
          <w:tcPr>
            <w:tcW w:w="85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177C7" w:rsidRDefault="00F9096A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177C7" w:rsidRPr="002D3AE8" w:rsidRDefault="000177C7" w:rsidP="00EF08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0177C7" w:rsidRPr="002D3AE8" w:rsidRDefault="00F9096A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6AF6" w:rsidTr="004A3199">
        <w:trPr>
          <w:trHeight w:val="644"/>
        </w:trPr>
        <w:tc>
          <w:tcPr>
            <w:tcW w:w="85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F9096A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976AF6" w:rsidP="00EF08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E8">
              <w:rPr>
                <w:rFonts w:ascii="Times New Roman" w:hAnsi="Times New Roman" w:cs="Times New Roman"/>
                <w:sz w:val="28"/>
                <w:szCs w:val="28"/>
              </w:rPr>
              <w:t>Анализ возможных рисков и способы их преодоления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976AF6" w:rsidRPr="002D3AE8" w:rsidRDefault="00F9096A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6AF6" w:rsidTr="004A3199">
        <w:trPr>
          <w:trHeight w:val="644"/>
        </w:trPr>
        <w:tc>
          <w:tcPr>
            <w:tcW w:w="85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976AF6" w:rsidP="000177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976AF6" w:rsidP="00EF08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E8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научно-методических источников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976AF6" w:rsidRPr="002D3AE8" w:rsidRDefault="00F9096A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76AF6" w:rsidTr="004A3199">
        <w:trPr>
          <w:trHeight w:val="644"/>
        </w:trPr>
        <w:tc>
          <w:tcPr>
            <w:tcW w:w="85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976AF6" w:rsidP="000177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2D3AE8" w:rsidRDefault="00976AF6" w:rsidP="00E728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E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  <w:r w:rsidR="00E728A5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976AF6" w:rsidRPr="002D3AE8" w:rsidRDefault="00F9096A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76AF6" w:rsidTr="004A3199">
        <w:trPr>
          <w:trHeight w:val="644"/>
        </w:trPr>
        <w:tc>
          <w:tcPr>
            <w:tcW w:w="85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0177C7" w:rsidRDefault="00F9096A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6A205B" w:rsidRDefault="00976AF6" w:rsidP="006A20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205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  <w:r w:rsidR="006A205B" w:rsidRPr="006A205B">
              <w:rPr>
                <w:rFonts w:ascii="Times New Roman" w:hAnsi="Times New Roman" w:cs="Times New Roman"/>
                <w:sz w:val="28"/>
                <w:szCs w:val="28"/>
              </w:rPr>
              <w:t>Конспект НОД  «Город – герой Москва»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976AF6" w:rsidRPr="002A515C" w:rsidRDefault="00F9096A" w:rsidP="00EF080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76AF6" w:rsidTr="00706FEF">
        <w:trPr>
          <w:trHeight w:val="806"/>
        </w:trPr>
        <w:tc>
          <w:tcPr>
            <w:tcW w:w="85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706FEF" w:rsidRDefault="00976AF6" w:rsidP="000177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706FEF" w:rsidRDefault="00976AF6" w:rsidP="00706FE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FE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№3 </w:t>
            </w:r>
            <w:r w:rsidR="00706FEF" w:rsidRPr="00706FEF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памяти Блокадн</w:t>
            </w:r>
            <w:r w:rsidR="00706FEF">
              <w:rPr>
                <w:rFonts w:ascii="Times New Roman" w:hAnsi="Times New Roman" w:cs="Times New Roman"/>
                <w:sz w:val="28"/>
                <w:szCs w:val="28"/>
              </w:rPr>
              <w:t>ого Ленинграда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976AF6" w:rsidRPr="002A515C" w:rsidRDefault="00F9096A" w:rsidP="00EF080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76AF6" w:rsidTr="004A3199">
        <w:trPr>
          <w:trHeight w:val="644"/>
        </w:trPr>
        <w:tc>
          <w:tcPr>
            <w:tcW w:w="85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0177C7" w:rsidRDefault="00F9096A" w:rsidP="00EF08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76AF6" w:rsidRPr="00706FEF" w:rsidRDefault="00976AF6" w:rsidP="00706FE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FE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№4 </w:t>
            </w:r>
            <w:r w:rsidR="00706FEF" w:rsidRPr="00706FE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r w:rsidR="00706FEF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706FEF" w:rsidRPr="00706FEF">
              <w:rPr>
                <w:rFonts w:ascii="Times New Roman" w:hAnsi="Times New Roman" w:cs="Times New Roman"/>
                <w:sz w:val="28"/>
                <w:szCs w:val="28"/>
              </w:rPr>
              <w:t>«Город-герой Сталинград»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976AF6" w:rsidRPr="002A515C" w:rsidRDefault="00F9096A" w:rsidP="00EF080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C43C4C" w:rsidRDefault="00C43C4C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FEF" w:rsidRDefault="00706FEF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FEF" w:rsidRDefault="00706FEF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FEF" w:rsidRDefault="00706FEF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FEF" w:rsidRDefault="00706FEF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FEF" w:rsidRDefault="00706FEF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FEF" w:rsidRDefault="00706FEF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7C7" w:rsidRDefault="000177C7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7C7" w:rsidRDefault="000177C7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FEF" w:rsidRDefault="00706FEF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96A" w:rsidRDefault="00F9096A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96A" w:rsidRDefault="00F9096A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96A" w:rsidRDefault="00F9096A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96A" w:rsidRPr="000E4471" w:rsidRDefault="00F9096A" w:rsidP="00C43C4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349E" w:rsidRPr="00706FEF" w:rsidRDefault="00B33FC4" w:rsidP="00706FEF">
      <w:pPr>
        <w:pStyle w:val="a5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lastRenderedPageBreak/>
        <w:t xml:space="preserve">               </w:t>
      </w:r>
      <w:r w:rsidR="000C349E" w:rsidRPr="00706FE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«Наш священный долг — </w:t>
      </w:r>
    </w:p>
    <w:p w:rsidR="000C349E" w:rsidRPr="00706FEF" w:rsidRDefault="000C349E" w:rsidP="000C349E">
      <w:pPr>
        <w:pStyle w:val="a5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06FE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быть верными великим ценностям патриотизма, </w:t>
      </w:r>
    </w:p>
    <w:p w:rsidR="000C349E" w:rsidRPr="00706FEF" w:rsidRDefault="000C349E" w:rsidP="000C349E">
      <w:pPr>
        <w:pStyle w:val="a5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06FE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хранить память о подвиге отцов и дедов, </w:t>
      </w:r>
    </w:p>
    <w:p w:rsidR="00796ADE" w:rsidRPr="00706FEF" w:rsidRDefault="000C349E" w:rsidP="000C349E">
      <w:pPr>
        <w:pStyle w:val="a5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06FEF">
        <w:rPr>
          <w:rFonts w:ascii="Times New Roman" w:hAnsi="Times New Roman" w:cs="Times New Roman"/>
          <w:i/>
          <w:color w:val="0070C0"/>
          <w:sz w:val="28"/>
          <w:szCs w:val="28"/>
        </w:rPr>
        <w:t>чтить наших ветеранов»</w:t>
      </w:r>
    </w:p>
    <w:p w:rsidR="000C349E" w:rsidRPr="00706FEF" w:rsidRDefault="000C349E" w:rsidP="000C349E">
      <w:pPr>
        <w:pStyle w:val="a5"/>
        <w:jc w:val="right"/>
        <w:rPr>
          <w:sz w:val="28"/>
          <w:szCs w:val="28"/>
        </w:rPr>
      </w:pPr>
      <w:r w:rsidRPr="00706FEF">
        <w:rPr>
          <w:rFonts w:ascii="Times New Roman" w:hAnsi="Times New Roman" w:cs="Times New Roman"/>
          <w:i/>
          <w:color w:val="0070C0"/>
          <w:sz w:val="28"/>
          <w:szCs w:val="28"/>
        </w:rPr>
        <w:t>В.В. Путин</w:t>
      </w:r>
    </w:p>
    <w:p w:rsidR="00B72A5F" w:rsidRPr="00B72A5F" w:rsidRDefault="00B72A5F" w:rsidP="00B72A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A5F">
        <w:rPr>
          <w:rFonts w:ascii="Times New Roman" w:hAnsi="Times New Roman" w:cs="Times New Roman"/>
          <w:b/>
          <w:sz w:val="28"/>
          <w:szCs w:val="28"/>
        </w:rPr>
        <w:t>1. Краткая аннотация проекта.</w:t>
      </w:r>
    </w:p>
    <w:p w:rsidR="00B72A5F" w:rsidRDefault="00B72A5F" w:rsidP="00B72A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63C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Pr="00A0463C">
        <w:rPr>
          <w:rFonts w:ascii="Times New Roman" w:hAnsi="Times New Roman" w:cs="Times New Roman"/>
          <w:sz w:val="28"/>
          <w:szCs w:val="28"/>
        </w:rPr>
        <w:t xml:space="preserve"> проект предполагает инициативу</w:t>
      </w:r>
      <w:r>
        <w:rPr>
          <w:rFonts w:ascii="Times New Roman" w:hAnsi="Times New Roman" w:cs="Times New Roman"/>
          <w:sz w:val="28"/>
          <w:szCs w:val="28"/>
        </w:rPr>
        <w:t xml:space="preserve"> и творческий</w:t>
      </w:r>
      <w:r w:rsidRPr="00A0463C">
        <w:rPr>
          <w:rFonts w:ascii="Times New Roman" w:hAnsi="Times New Roman" w:cs="Times New Roman"/>
          <w:sz w:val="28"/>
          <w:szCs w:val="28"/>
        </w:rPr>
        <w:t xml:space="preserve">  поиск </w:t>
      </w:r>
      <w:r>
        <w:rPr>
          <w:rFonts w:ascii="Times New Roman" w:hAnsi="Times New Roman" w:cs="Times New Roman"/>
          <w:sz w:val="28"/>
          <w:szCs w:val="28"/>
        </w:rPr>
        <w:t xml:space="preserve">форм, методов и технологий работы с </w:t>
      </w:r>
      <w:r w:rsidR="0097279A">
        <w:rPr>
          <w:rFonts w:ascii="Times New Roman" w:hAnsi="Times New Roman" w:cs="Times New Roman"/>
          <w:sz w:val="28"/>
          <w:szCs w:val="28"/>
        </w:rPr>
        <w:t xml:space="preserve">педагогами, </w:t>
      </w:r>
      <w:r>
        <w:rPr>
          <w:rFonts w:ascii="Times New Roman" w:hAnsi="Times New Roman" w:cs="Times New Roman"/>
          <w:sz w:val="28"/>
          <w:szCs w:val="28"/>
        </w:rPr>
        <w:t xml:space="preserve">детьми и родителями подготовительной к школе группы </w:t>
      </w:r>
      <w:r w:rsidRPr="00A04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2B1E36">
        <w:rPr>
          <w:rFonts w:ascii="Times New Roman" w:hAnsi="Times New Roman" w:cs="Times New Roman"/>
          <w:sz w:val="28"/>
          <w:szCs w:val="28"/>
        </w:rPr>
        <w:t xml:space="preserve">одной из важных проблем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C53391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339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в сфере </w:t>
      </w:r>
      <w:r w:rsidR="0097279A">
        <w:rPr>
          <w:rFonts w:ascii="Times New Roman" w:hAnsi="Times New Roman" w:cs="Times New Roman"/>
          <w:sz w:val="28"/>
          <w:szCs w:val="28"/>
        </w:rPr>
        <w:t>военно</w:t>
      </w:r>
      <w:r>
        <w:rPr>
          <w:rFonts w:ascii="Times New Roman" w:hAnsi="Times New Roman" w:cs="Times New Roman"/>
          <w:sz w:val="28"/>
          <w:szCs w:val="28"/>
        </w:rPr>
        <w:t>-патриотического воспитания.</w:t>
      </w:r>
    </w:p>
    <w:p w:rsidR="002D3AE8" w:rsidRDefault="0097279A" w:rsidP="0097279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методической литературе, изученной нами по данной теме, преобладающ</w:t>
      </w:r>
      <w:r w:rsidR="00504CDB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внимание уделяется региональному компоненту военно-патриотического воспитания (воспитание любви к «малой Родине», знакомство с военными достопримечательностями региона, героями-сибиряками). </w:t>
      </w:r>
      <w:r w:rsidR="00504CDB">
        <w:rPr>
          <w:rFonts w:ascii="Times New Roman" w:hAnsi="Times New Roman" w:cs="Times New Roman"/>
          <w:sz w:val="28"/>
          <w:szCs w:val="28"/>
        </w:rPr>
        <w:t>При этом, мало методических разработок, позволяющих в доступной форме дать детям-дошкольникам более широкие представления о подвиге всего русского народа</w:t>
      </w:r>
      <w:r w:rsidR="006F11E5">
        <w:rPr>
          <w:rFonts w:ascii="Times New Roman" w:hAnsi="Times New Roman" w:cs="Times New Roman"/>
          <w:sz w:val="28"/>
          <w:szCs w:val="28"/>
        </w:rPr>
        <w:t>,</w:t>
      </w:r>
      <w:r w:rsidR="00504CDB">
        <w:rPr>
          <w:rFonts w:ascii="Times New Roman" w:hAnsi="Times New Roman" w:cs="Times New Roman"/>
          <w:sz w:val="28"/>
          <w:szCs w:val="28"/>
        </w:rPr>
        <w:t xml:space="preserve"> всей страны в годы Великой Отечественной войны. Мы ощутили необходимость данного проекта с целью восполнения пробела в методическом сопровождении. </w:t>
      </w:r>
    </w:p>
    <w:p w:rsidR="00FC1492" w:rsidRDefault="00504CDB" w:rsidP="0097279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мы считаем, что проект будет интересен для ознакомления работников дошкольных образовательных учреждений.</w:t>
      </w:r>
    </w:p>
    <w:p w:rsidR="002D3AE8" w:rsidRDefault="002D3AE8" w:rsidP="002D3AE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D98">
        <w:rPr>
          <w:rFonts w:ascii="Times New Roman" w:hAnsi="Times New Roman" w:cs="Times New Roman"/>
          <w:sz w:val="28"/>
          <w:szCs w:val="28"/>
          <w:u w:val="single"/>
        </w:rPr>
        <w:t>Длительность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октябрь 2019 года – апрель 2020 года.</w:t>
      </w:r>
    </w:p>
    <w:p w:rsidR="00D147F9" w:rsidRPr="00D147F9" w:rsidRDefault="00E20ECD" w:rsidP="00D147F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D147F9" w:rsidRPr="00D147F9">
        <w:rPr>
          <w:rFonts w:ascii="Times New Roman" w:hAnsi="Times New Roman" w:cs="Times New Roman"/>
          <w:b/>
          <w:sz w:val="28"/>
        </w:rPr>
        <w:t>. Актуальность проекта</w:t>
      </w:r>
    </w:p>
    <w:p w:rsidR="00230C9A" w:rsidRPr="00230C9A" w:rsidRDefault="00230C9A" w:rsidP="00230C9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C9A">
        <w:rPr>
          <w:rFonts w:ascii="Times New Roman" w:hAnsi="Times New Roman" w:cs="Times New Roman"/>
          <w:sz w:val="28"/>
          <w:szCs w:val="28"/>
        </w:rPr>
        <w:t>Одной из самых актуальных задач, над которыми работает наше ДОУ, является нравственно-патриотическое воспитание дошкольников. Военно-патриотическое воспитание – это важное составляющее звено данного направления, которое предполагает изучение военной истории нашей страны, знание боевых  и трудовых подвигов на примере нашего региона и всей  России.</w:t>
      </w:r>
    </w:p>
    <w:p w:rsidR="00230C9A" w:rsidRPr="00230C9A" w:rsidRDefault="00230C9A" w:rsidP="00230C9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C9A">
        <w:rPr>
          <w:rFonts w:ascii="Times New Roman" w:hAnsi="Times New Roman" w:cs="Times New Roman"/>
          <w:sz w:val="28"/>
          <w:szCs w:val="28"/>
        </w:rPr>
        <w:t xml:space="preserve">В данное время, когда пересматриваются итоги Второй мировой войны, принижаются заслуги советского воина-победителя, разрушаются памятники, оскверняются могилы, оскорбляются ветераны в наших бывших союзных республиках. Наша позиция – нельзя оставаться равнодушными! Отстоять </w:t>
      </w:r>
      <w:r w:rsidRPr="00230C9A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историческую справедливость, закрепить в сознании детей величие подвига советского народа в годы войны, воспитать чувство гордости и желание быть похожими на тех героев, которые отстояли нашу Родину – вот наша миссия, которая должна реализовываться через различные виды детской деятельности в тесном взаимодействии с семьёй. Именно в семье живёт память о такой далёкой для детей войне, именно там осуществляется преемственность поколений на примере прадедушек и прабабушек. </w:t>
      </w:r>
    </w:p>
    <w:p w:rsidR="00230C9A" w:rsidRPr="00230C9A" w:rsidRDefault="00230C9A" w:rsidP="00230C9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C9A">
        <w:rPr>
          <w:rFonts w:ascii="Times New Roman" w:hAnsi="Times New Roman" w:cs="Times New Roman"/>
          <w:sz w:val="28"/>
          <w:szCs w:val="28"/>
        </w:rPr>
        <w:t>Для изучения уровня заинтересованности родителей в военно-патриотическом воспитании детей, нами было проведено анкетирование «Память о Великой Отечественной войне  1941-1945 г. г.».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9A">
        <w:rPr>
          <w:rFonts w:ascii="Times New Roman" w:hAnsi="Times New Roman" w:cs="Times New Roman"/>
          <w:sz w:val="28"/>
          <w:szCs w:val="28"/>
        </w:rPr>
        <w:t>Итоги анкетирования показали, что современная молодёжь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30C9A">
        <w:rPr>
          <w:rFonts w:ascii="Times New Roman" w:hAnsi="Times New Roman" w:cs="Times New Roman"/>
          <w:sz w:val="28"/>
          <w:szCs w:val="28"/>
        </w:rPr>
        <w:t>а родители наших воспитанников это молодые люди от 25 до 40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0C9A">
        <w:rPr>
          <w:rFonts w:ascii="Times New Roman" w:hAnsi="Times New Roman" w:cs="Times New Roman"/>
          <w:sz w:val="28"/>
          <w:szCs w:val="28"/>
        </w:rPr>
        <w:t>, очень немного зна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0C9A">
        <w:rPr>
          <w:rFonts w:ascii="Times New Roman" w:hAnsi="Times New Roman" w:cs="Times New Roman"/>
          <w:sz w:val="28"/>
          <w:szCs w:val="28"/>
        </w:rPr>
        <w:t>т  о событиях военных лет. Далеко не все участники опроса смогли назвать</w:t>
      </w:r>
      <w:r w:rsidR="006F11E5">
        <w:rPr>
          <w:rFonts w:ascii="Times New Roman" w:hAnsi="Times New Roman" w:cs="Times New Roman"/>
          <w:sz w:val="28"/>
          <w:szCs w:val="28"/>
        </w:rPr>
        <w:t xml:space="preserve"> </w:t>
      </w:r>
      <w:r w:rsidR="001465A4">
        <w:rPr>
          <w:rFonts w:ascii="Times New Roman" w:hAnsi="Times New Roman" w:cs="Times New Roman"/>
          <w:sz w:val="28"/>
          <w:szCs w:val="28"/>
        </w:rPr>
        <w:t>место,</w:t>
      </w:r>
      <w:r w:rsidR="006F11E5">
        <w:rPr>
          <w:rFonts w:ascii="Times New Roman" w:hAnsi="Times New Roman" w:cs="Times New Roman"/>
          <w:sz w:val="28"/>
          <w:szCs w:val="28"/>
        </w:rPr>
        <w:t xml:space="preserve"> где сражались их родственники-участники 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30C9A">
        <w:rPr>
          <w:rFonts w:ascii="Times New Roman" w:hAnsi="Times New Roman" w:cs="Times New Roman"/>
          <w:sz w:val="28"/>
          <w:szCs w:val="28"/>
        </w:rPr>
        <w:t xml:space="preserve">. Вызвало затруднения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0C9A">
        <w:rPr>
          <w:rFonts w:ascii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0C9A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30C9A">
        <w:rPr>
          <w:rFonts w:ascii="Times New Roman" w:hAnsi="Times New Roman" w:cs="Times New Roman"/>
          <w:sz w:val="28"/>
          <w:szCs w:val="28"/>
        </w:rPr>
        <w:t xml:space="preserve"> «За какие заслуги  присваивалось  почётное</w:t>
      </w:r>
      <w:r>
        <w:rPr>
          <w:rFonts w:ascii="Times New Roman" w:hAnsi="Times New Roman" w:cs="Times New Roman"/>
          <w:sz w:val="28"/>
          <w:szCs w:val="28"/>
        </w:rPr>
        <w:t xml:space="preserve"> звание «Город-герой».  Респонденты не смогли перечислить все города-герои</w:t>
      </w:r>
      <w:r w:rsidR="00404A67">
        <w:rPr>
          <w:rFonts w:ascii="Times New Roman" w:hAnsi="Times New Roman" w:cs="Times New Roman"/>
          <w:sz w:val="28"/>
          <w:szCs w:val="28"/>
        </w:rPr>
        <w:t xml:space="preserve">, </w:t>
      </w:r>
      <w:r w:rsidRPr="00230C9A">
        <w:rPr>
          <w:rFonts w:ascii="Times New Roman" w:hAnsi="Times New Roman" w:cs="Times New Roman"/>
          <w:sz w:val="28"/>
          <w:szCs w:val="28"/>
        </w:rPr>
        <w:t xml:space="preserve">их количество не назвал  никто. </w:t>
      </w:r>
    </w:p>
    <w:p w:rsidR="002F4C9E" w:rsidRDefault="002F4C9E" w:rsidP="002F4C9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была проведена педагогическая диагностика воспитанников группы</w:t>
      </w:r>
      <w:r w:rsidRPr="002F4C9E">
        <w:rPr>
          <w:rFonts w:ascii="Times New Roman" w:hAnsi="Times New Roman" w:cs="Times New Roman"/>
          <w:sz w:val="28"/>
          <w:szCs w:val="28"/>
        </w:rPr>
        <w:t xml:space="preserve"> </w:t>
      </w:r>
      <w:r w:rsidRPr="00230C9A">
        <w:rPr>
          <w:rFonts w:ascii="Times New Roman" w:hAnsi="Times New Roman" w:cs="Times New Roman"/>
          <w:sz w:val="28"/>
          <w:szCs w:val="28"/>
        </w:rPr>
        <w:t>для определения уровня первоначальных знаний</w:t>
      </w:r>
      <w:r>
        <w:rPr>
          <w:rFonts w:ascii="Times New Roman" w:hAnsi="Times New Roman" w:cs="Times New Roman"/>
          <w:sz w:val="28"/>
          <w:szCs w:val="28"/>
        </w:rPr>
        <w:t xml:space="preserve"> в рамках нравственно-патриотического воспитания</w:t>
      </w:r>
      <w:r w:rsidRPr="00230C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Анализ результатов</w:t>
      </w:r>
      <w:r w:rsidRPr="00230C9A">
        <w:rPr>
          <w:rFonts w:ascii="Times New Roman" w:hAnsi="Times New Roman" w:cs="Times New Roman"/>
          <w:sz w:val="28"/>
          <w:szCs w:val="28"/>
        </w:rPr>
        <w:t xml:space="preserve"> показал, что представления о </w:t>
      </w:r>
      <w:r>
        <w:rPr>
          <w:rFonts w:ascii="Times New Roman" w:hAnsi="Times New Roman" w:cs="Times New Roman"/>
          <w:sz w:val="28"/>
          <w:szCs w:val="28"/>
        </w:rPr>
        <w:t>региональном компоненте (</w:t>
      </w:r>
      <w:r w:rsidRPr="00230C9A">
        <w:rPr>
          <w:rFonts w:ascii="Times New Roman" w:hAnsi="Times New Roman" w:cs="Times New Roman"/>
          <w:sz w:val="28"/>
          <w:szCs w:val="28"/>
        </w:rPr>
        <w:t>достопримечательностях, боевой и трудовой славе Новосибирска</w:t>
      </w:r>
      <w:r>
        <w:rPr>
          <w:rFonts w:ascii="Times New Roman" w:hAnsi="Times New Roman" w:cs="Times New Roman"/>
          <w:sz w:val="28"/>
          <w:szCs w:val="28"/>
        </w:rPr>
        <w:t>) имеют 82% детей.</w:t>
      </w:r>
    </w:p>
    <w:p w:rsidR="00976AC9" w:rsidRDefault="00976AC9" w:rsidP="002F4C9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92% опрошенных знают, </w:t>
      </w:r>
      <w:r w:rsidR="002F4C9E" w:rsidRPr="00230C9A">
        <w:rPr>
          <w:rFonts w:ascii="Times New Roman" w:hAnsi="Times New Roman" w:cs="Times New Roman"/>
          <w:sz w:val="28"/>
          <w:szCs w:val="28"/>
        </w:rPr>
        <w:t xml:space="preserve"> </w:t>
      </w:r>
      <w:r w:rsidR="006F11E5">
        <w:rPr>
          <w:rFonts w:ascii="Times New Roman" w:hAnsi="Times New Roman" w:cs="Times New Roman"/>
          <w:sz w:val="28"/>
          <w:szCs w:val="28"/>
        </w:rPr>
        <w:t>что в их семье были участники ВОВ, но при вопросе «Где они воевали?» затруднение испытали 91%.</w:t>
      </w:r>
    </w:p>
    <w:p w:rsidR="006F11E5" w:rsidRDefault="00976AC9" w:rsidP="00976AC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97% детей легко отвечают на вопрос «Кто такой герой?», а вот в отношении формулировки </w:t>
      </w:r>
      <w:r w:rsidRPr="00230C9A">
        <w:rPr>
          <w:rFonts w:ascii="Times New Roman" w:hAnsi="Times New Roman" w:cs="Times New Roman"/>
          <w:sz w:val="28"/>
          <w:szCs w:val="28"/>
        </w:rPr>
        <w:t>«город-герой»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1E5">
        <w:rPr>
          <w:rFonts w:ascii="Times New Roman" w:hAnsi="Times New Roman" w:cs="Times New Roman"/>
          <w:sz w:val="28"/>
          <w:szCs w:val="28"/>
        </w:rPr>
        <w:t>не могут сформулировать ответ.</w:t>
      </w:r>
    </w:p>
    <w:p w:rsidR="006F11E5" w:rsidRPr="006F11E5" w:rsidRDefault="002F4C9E" w:rsidP="006F11E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E5">
        <w:rPr>
          <w:rFonts w:ascii="Times New Roman" w:hAnsi="Times New Roman" w:cs="Times New Roman"/>
          <w:sz w:val="28"/>
          <w:szCs w:val="28"/>
        </w:rPr>
        <w:t>Полученные данные нас огорчили</w:t>
      </w:r>
      <w:r w:rsidR="006F11E5">
        <w:rPr>
          <w:rFonts w:ascii="Times New Roman" w:hAnsi="Times New Roman" w:cs="Times New Roman"/>
          <w:sz w:val="28"/>
          <w:szCs w:val="28"/>
        </w:rPr>
        <w:t>. М</w:t>
      </w:r>
      <w:r w:rsidRPr="006F11E5">
        <w:rPr>
          <w:rFonts w:ascii="Times New Roman" w:hAnsi="Times New Roman" w:cs="Times New Roman"/>
          <w:sz w:val="28"/>
          <w:szCs w:val="28"/>
        </w:rPr>
        <w:t>ы поняли, что для формирования высокого уровня ключевых компетенций у наших воспитанников и их родителей в направлении нравственно – патриотического воспитания</w:t>
      </w:r>
      <w:r w:rsidR="006F11E5" w:rsidRPr="006F11E5">
        <w:rPr>
          <w:rFonts w:ascii="Times New Roman" w:hAnsi="Times New Roman" w:cs="Times New Roman"/>
          <w:sz w:val="28"/>
          <w:szCs w:val="28"/>
        </w:rPr>
        <w:t xml:space="preserve"> необходим новый, более </w:t>
      </w:r>
      <w:r w:rsidR="006F11E5">
        <w:rPr>
          <w:rFonts w:ascii="Times New Roman" w:hAnsi="Times New Roman" w:cs="Times New Roman"/>
          <w:sz w:val="28"/>
          <w:szCs w:val="28"/>
        </w:rPr>
        <w:t>качественный</w:t>
      </w:r>
      <w:r w:rsidR="006F11E5" w:rsidRPr="006F11E5">
        <w:rPr>
          <w:rFonts w:ascii="Times New Roman" w:hAnsi="Times New Roman" w:cs="Times New Roman"/>
          <w:sz w:val="28"/>
          <w:szCs w:val="28"/>
        </w:rPr>
        <w:t xml:space="preserve"> подход, отвечающий современным требованиям в связи с подготовкой к празднованию 75-летия Великой Победы.     </w:t>
      </w:r>
    </w:p>
    <w:p w:rsidR="006F11E5" w:rsidRDefault="006F11E5" w:rsidP="006F11E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Стало очевидным, что для детей и родителей нашей подготовительной группы будет важным и полезным участие в проект города-герои России</w:t>
      </w:r>
      <w:r w:rsidR="004A3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повысит их заинтересованность в изучении такой близкой и одновременно далёкой военной истории своей семьи и государства.</w:t>
      </w:r>
    </w:p>
    <w:p w:rsidR="0053102D" w:rsidRPr="0053102D" w:rsidRDefault="0053102D" w:rsidP="0053102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02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3102D">
        <w:rPr>
          <w:rFonts w:ascii="Times New Roman" w:hAnsi="Times New Roman" w:cs="Times New Roman"/>
          <w:sz w:val="28"/>
          <w:szCs w:val="28"/>
        </w:rPr>
        <w:t>ети 12 группы «Улыбка», родители, воспитатели: Семенова С.Ю., Бугрова Н.В.</w:t>
      </w:r>
    </w:p>
    <w:p w:rsidR="0053102D" w:rsidRPr="0053102D" w:rsidRDefault="0053102D" w:rsidP="0053102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99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53102D">
        <w:rPr>
          <w:rFonts w:ascii="Times New Roman" w:hAnsi="Times New Roman" w:cs="Times New Roman"/>
          <w:sz w:val="28"/>
          <w:szCs w:val="28"/>
        </w:rPr>
        <w:t> долгосрочный, познавательно -</w:t>
      </w:r>
      <w:r w:rsidR="0010577A">
        <w:rPr>
          <w:rFonts w:ascii="Times New Roman" w:hAnsi="Times New Roman" w:cs="Times New Roman"/>
          <w:sz w:val="28"/>
          <w:szCs w:val="28"/>
        </w:rPr>
        <w:t xml:space="preserve"> </w:t>
      </w:r>
      <w:r w:rsidRPr="0053102D">
        <w:rPr>
          <w:rFonts w:ascii="Times New Roman" w:hAnsi="Times New Roman" w:cs="Times New Roman"/>
          <w:sz w:val="28"/>
          <w:szCs w:val="28"/>
        </w:rPr>
        <w:t>творческий.</w:t>
      </w:r>
    </w:p>
    <w:p w:rsidR="0053102D" w:rsidRDefault="0053102D" w:rsidP="0053102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99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53102D">
        <w:rPr>
          <w:rFonts w:ascii="Times New Roman" w:hAnsi="Times New Roman" w:cs="Times New Roman"/>
          <w:sz w:val="28"/>
          <w:szCs w:val="28"/>
        </w:rPr>
        <w:t xml:space="preserve"> 15.10.2019 г. – 22.04.2020 г.</w:t>
      </w:r>
    </w:p>
    <w:p w:rsidR="00641A39" w:rsidRPr="00641A39" w:rsidRDefault="00E20ECD" w:rsidP="00215CED">
      <w:pPr>
        <w:pStyle w:val="a5"/>
        <w:spacing w:line="360" w:lineRule="auto"/>
        <w:ind w:firstLine="567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sz w:val="28"/>
          <w:szCs w:val="28"/>
        </w:rPr>
        <w:t>3</w:t>
      </w:r>
      <w:r w:rsidR="00504CDB">
        <w:rPr>
          <w:rStyle w:val="a6"/>
          <w:rFonts w:ascii="Times New Roman" w:hAnsi="Times New Roman" w:cs="Times New Roman"/>
          <w:b/>
          <w:sz w:val="28"/>
          <w:szCs w:val="28"/>
        </w:rPr>
        <w:t xml:space="preserve">. </w:t>
      </w:r>
      <w:r w:rsidR="00641A39" w:rsidRPr="00641A39">
        <w:rPr>
          <w:rStyle w:val="a6"/>
          <w:rFonts w:ascii="Times New Roman" w:hAnsi="Times New Roman" w:cs="Times New Roman"/>
          <w:b/>
          <w:sz w:val="28"/>
          <w:szCs w:val="28"/>
        </w:rPr>
        <w:t>Цель и задачи проекта.</w:t>
      </w:r>
    </w:p>
    <w:p w:rsidR="0005225E" w:rsidRDefault="00641A39" w:rsidP="00641A39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A39">
        <w:rPr>
          <w:rFonts w:ascii="Times New Roman" w:hAnsi="Times New Roman" w:cs="Times New Roman"/>
          <w:b/>
          <w:sz w:val="28"/>
          <w:szCs w:val="28"/>
        </w:rPr>
        <w:t>Цель:</w:t>
      </w:r>
      <w:r w:rsidRPr="00641A39">
        <w:rPr>
          <w:rFonts w:ascii="Times New Roman" w:hAnsi="Times New Roman" w:cs="Times New Roman"/>
          <w:sz w:val="28"/>
          <w:szCs w:val="28"/>
        </w:rPr>
        <w:t> обогащ</w:t>
      </w:r>
      <w:r w:rsidR="002D3F02">
        <w:rPr>
          <w:rFonts w:ascii="Times New Roman" w:hAnsi="Times New Roman" w:cs="Times New Roman"/>
          <w:sz w:val="28"/>
          <w:szCs w:val="28"/>
        </w:rPr>
        <w:t xml:space="preserve">ать </w:t>
      </w:r>
      <w:r w:rsidR="0005225E">
        <w:rPr>
          <w:rFonts w:ascii="Times New Roman" w:hAnsi="Times New Roman" w:cs="Times New Roman"/>
          <w:sz w:val="28"/>
          <w:szCs w:val="28"/>
        </w:rPr>
        <w:t>впечатления</w:t>
      </w:r>
      <w:r w:rsidRPr="00641A39">
        <w:rPr>
          <w:rFonts w:ascii="Times New Roman" w:hAnsi="Times New Roman" w:cs="Times New Roman"/>
          <w:sz w:val="28"/>
          <w:szCs w:val="28"/>
        </w:rPr>
        <w:t xml:space="preserve"> детей новыми знаниями об истории родной страны и её великом прошлом</w:t>
      </w:r>
      <w:r w:rsidR="0005225E">
        <w:rPr>
          <w:rFonts w:ascii="Times New Roman" w:hAnsi="Times New Roman" w:cs="Times New Roman"/>
          <w:sz w:val="28"/>
          <w:szCs w:val="28"/>
        </w:rPr>
        <w:t xml:space="preserve"> через расширение представлений о подвиге своего народа в годы Великой Отечественной войны.</w:t>
      </w:r>
    </w:p>
    <w:p w:rsidR="00641A39" w:rsidRPr="0005225E" w:rsidRDefault="00641A39" w:rsidP="00641A39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25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1A39" w:rsidRPr="00641A39" w:rsidRDefault="00641A39" w:rsidP="000E26F3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A39">
        <w:rPr>
          <w:rFonts w:ascii="Times New Roman" w:hAnsi="Times New Roman" w:cs="Times New Roman"/>
          <w:sz w:val="28"/>
          <w:szCs w:val="28"/>
        </w:rPr>
        <w:t>Дать детям представление о городах – героях, о подвиге советской армии во время боевых действий, значении победы нашего народа в Великой Отечественной войне; познакомить с историческими фактами военных лет посредством произведений художественной литературы и музыки военных лет;</w:t>
      </w:r>
    </w:p>
    <w:p w:rsidR="00641A39" w:rsidRPr="00641A39" w:rsidRDefault="00641A39" w:rsidP="000E26F3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A39">
        <w:rPr>
          <w:rFonts w:ascii="Times New Roman" w:hAnsi="Times New Roman" w:cs="Times New Roman"/>
          <w:sz w:val="28"/>
          <w:szCs w:val="28"/>
        </w:rPr>
        <w:t>Формировать чувства сопричастности к событиям Великой Отечественной Войны, воспитывать уважение к заслугам и подвигам воинов Великой Отечественной войны;</w:t>
      </w:r>
    </w:p>
    <w:p w:rsidR="00641A39" w:rsidRPr="00641A39" w:rsidRDefault="00641A39" w:rsidP="000E26F3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A39">
        <w:rPr>
          <w:rFonts w:ascii="Times New Roman" w:hAnsi="Times New Roman" w:cs="Times New Roman"/>
          <w:sz w:val="28"/>
          <w:szCs w:val="28"/>
        </w:rPr>
        <w:t>Приобщить и привлечь родителей к организации образовательной деятельности по патриотическому воспитанию;</w:t>
      </w:r>
    </w:p>
    <w:p w:rsidR="00641A39" w:rsidRPr="00641A39" w:rsidRDefault="00641A39" w:rsidP="000E26F3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A39">
        <w:rPr>
          <w:rFonts w:ascii="Times New Roman" w:hAnsi="Times New Roman" w:cs="Times New Roman"/>
          <w:sz w:val="28"/>
          <w:szCs w:val="28"/>
        </w:rPr>
        <w:t>Способствовать сохранению исторической памяти, передавая е</w:t>
      </w:r>
      <w:r w:rsidR="0005225E">
        <w:rPr>
          <w:rFonts w:ascii="Times New Roman" w:hAnsi="Times New Roman" w:cs="Times New Roman"/>
          <w:sz w:val="28"/>
          <w:szCs w:val="28"/>
        </w:rPr>
        <w:t>ё</w:t>
      </w:r>
      <w:r w:rsidRPr="00641A39">
        <w:rPr>
          <w:rFonts w:ascii="Times New Roman" w:hAnsi="Times New Roman" w:cs="Times New Roman"/>
          <w:sz w:val="28"/>
          <w:szCs w:val="28"/>
        </w:rPr>
        <w:t xml:space="preserve"> подрастающему поколению;</w:t>
      </w:r>
    </w:p>
    <w:p w:rsidR="00641A39" w:rsidRPr="00641A39" w:rsidRDefault="00641A39" w:rsidP="000E26F3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A39">
        <w:rPr>
          <w:rFonts w:ascii="Times New Roman" w:hAnsi="Times New Roman" w:cs="Times New Roman"/>
          <w:sz w:val="28"/>
          <w:szCs w:val="28"/>
        </w:rPr>
        <w:t>Содействовать развитию и проявлению творческого потенциала всех участников проектной деятельности.</w:t>
      </w:r>
    </w:p>
    <w:p w:rsidR="0005225E" w:rsidRPr="00D61637" w:rsidRDefault="00E20ECD" w:rsidP="0005225E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225E" w:rsidRPr="00D61637">
        <w:rPr>
          <w:rFonts w:ascii="Times New Roman" w:hAnsi="Times New Roman" w:cs="Times New Roman"/>
          <w:b/>
          <w:sz w:val="28"/>
          <w:szCs w:val="28"/>
        </w:rPr>
        <w:t>.</w:t>
      </w:r>
      <w:r w:rsidR="0005225E" w:rsidRPr="00D61637">
        <w:rPr>
          <w:rFonts w:ascii="Times New Roman" w:hAnsi="Times New Roman" w:cs="Times New Roman"/>
          <w:b/>
          <w:sz w:val="28"/>
          <w:szCs w:val="28"/>
        </w:rPr>
        <w:tab/>
        <w:t>Концепция решения проблемы:</w:t>
      </w:r>
    </w:p>
    <w:p w:rsidR="0005225E" w:rsidRPr="00D61637" w:rsidRDefault="0005225E" w:rsidP="0005225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637">
        <w:rPr>
          <w:rFonts w:ascii="Times New Roman" w:hAnsi="Times New Roman" w:cs="Times New Roman"/>
          <w:sz w:val="28"/>
          <w:szCs w:val="28"/>
        </w:rPr>
        <w:t>В основу проекта положены:</w:t>
      </w:r>
    </w:p>
    <w:p w:rsidR="0005225E" w:rsidRPr="00D61637" w:rsidRDefault="0005225E" w:rsidP="000E26F3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637">
        <w:rPr>
          <w:rFonts w:ascii="Times New Roman" w:hAnsi="Times New Roman" w:cs="Times New Roman"/>
          <w:sz w:val="28"/>
          <w:szCs w:val="28"/>
        </w:rPr>
        <w:t>Концепция дошкольного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25E" w:rsidRPr="00EF3D47" w:rsidRDefault="0005225E" w:rsidP="000E26F3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D4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29.12.2012г. №273 – ФЗ «Об образовании в Российской Федерации». </w:t>
      </w:r>
    </w:p>
    <w:p w:rsidR="0005225E" w:rsidRPr="00EF3D47" w:rsidRDefault="0005225E" w:rsidP="000E26F3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D4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3D47">
        <w:rPr>
          <w:rFonts w:ascii="Times New Roman" w:hAnsi="Times New Roman" w:cs="Times New Roman"/>
          <w:sz w:val="28"/>
          <w:szCs w:val="28"/>
        </w:rPr>
        <w:t xml:space="preserve">оссийской Федерации от 17.10.2013г. №1155 «Об утверждении федерального государственного образовательного стандарта дошкольного образования». </w:t>
      </w:r>
    </w:p>
    <w:p w:rsidR="0005225E" w:rsidRDefault="0005225E" w:rsidP="000E26F3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637">
        <w:rPr>
          <w:rFonts w:ascii="Times New Roman" w:hAnsi="Times New Roman" w:cs="Times New Roman"/>
          <w:sz w:val="28"/>
          <w:szCs w:val="28"/>
        </w:rPr>
        <w:t>Содержание проекта государственной программы «Патриотическое воспитание граждан Российской Федерации на 2016-2020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25E" w:rsidRPr="0005225E" w:rsidRDefault="0005225E" w:rsidP="000E26F3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5225E">
        <w:rPr>
          <w:rFonts w:ascii="Times New Roman" w:hAnsi="Times New Roman" w:cs="Times New Roman"/>
          <w:sz w:val="28"/>
          <w:szCs w:val="28"/>
        </w:rPr>
        <w:t xml:space="preserve">Парциальная программа МКДОУ д/с № 440 «Мы живём в России». </w:t>
      </w:r>
      <w:hyperlink r:id="rId8" w:history="1">
        <w:r w:rsidRPr="0097279A">
          <w:rPr>
            <w:rStyle w:val="af"/>
            <w:rFonts w:ascii="Times New Roman" w:hAnsi="Times New Roman" w:cs="Times New Roman"/>
            <w:sz w:val="28"/>
            <w:szCs w:val="24"/>
          </w:rPr>
          <w:t>http://ds440nsk.edusite.ru/cs_education.html</w:t>
        </w:r>
      </w:hyperlink>
      <w:r w:rsidRPr="009727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225E" w:rsidRPr="0005225E" w:rsidRDefault="0005225E" w:rsidP="000E26F3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5225E">
        <w:rPr>
          <w:rFonts w:ascii="Times New Roman" w:hAnsi="Times New Roman" w:cs="Times New Roman"/>
          <w:sz w:val="28"/>
          <w:szCs w:val="28"/>
        </w:rPr>
        <w:t>Практические материалы из опыта работы педагогов, осуществляющих работу в направлении нравственно-патриотического воспитания дошкольников.</w:t>
      </w:r>
    </w:p>
    <w:p w:rsidR="00641A39" w:rsidRDefault="0005225E" w:rsidP="00215CED">
      <w:pPr>
        <w:pStyle w:val="a5"/>
        <w:spacing w:line="36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7279A">
        <w:rPr>
          <w:rStyle w:val="a6"/>
          <w:rFonts w:ascii="Times New Roman" w:hAnsi="Times New Roman" w:cs="Times New Roman"/>
          <w:b/>
          <w:i/>
          <w:sz w:val="28"/>
          <w:szCs w:val="28"/>
        </w:rPr>
        <w:t>Основополагающая идея проекта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заключается в том, чтобы </w:t>
      </w:r>
      <w:r w:rsidR="0097279A">
        <w:rPr>
          <w:rStyle w:val="a6"/>
          <w:rFonts w:ascii="Times New Roman" w:hAnsi="Times New Roman" w:cs="Times New Roman"/>
          <w:sz w:val="28"/>
          <w:szCs w:val="28"/>
        </w:rPr>
        <w:t xml:space="preserve">в совместной деятельности с родителями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закрепить </w:t>
      </w:r>
      <w:r w:rsidR="00484C6C">
        <w:rPr>
          <w:rStyle w:val="a6"/>
          <w:rFonts w:ascii="Times New Roman" w:hAnsi="Times New Roman" w:cs="Times New Roman"/>
          <w:sz w:val="28"/>
          <w:szCs w:val="28"/>
        </w:rPr>
        <w:t>в сознании детей величие подвига советского народа в годы Великой Отечественной войны, воспитать чувство гордости  и желание быть похожими на тех героев, которые отстояли нашу Родину.</w:t>
      </w:r>
    </w:p>
    <w:p w:rsidR="0097279A" w:rsidRPr="00504CDB" w:rsidRDefault="0097279A" w:rsidP="0097279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04CDB">
        <w:rPr>
          <w:rFonts w:ascii="Times New Roman" w:hAnsi="Times New Roman" w:cs="Times New Roman"/>
          <w:color w:val="002060"/>
          <w:sz w:val="28"/>
          <w:szCs w:val="28"/>
        </w:rPr>
        <w:t>«От героев былых времён не осталось порой имён, —</w:t>
      </w:r>
    </w:p>
    <w:p w:rsidR="0097279A" w:rsidRPr="00504CDB" w:rsidRDefault="0097279A" w:rsidP="0097279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04CDB">
        <w:rPr>
          <w:rFonts w:ascii="Times New Roman" w:hAnsi="Times New Roman" w:cs="Times New Roman"/>
          <w:color w:val="002060"/>
          <w:sz w:val="28"/>
          <w:szCs w:val="28"/>
        </w:rPr>
        <w:t xml:space="preserve">Те, кто приняли смертный бой, стали просто </w:t>
      </w:r>
      <w:r w:rsidR="00504CDB" w:rsidRPr="00504CDB">
        <w:rPr>
          <w:rFonts w:ascii="Times New Roman" w:hAnsi="Times New Roman" w:cs="Times New Roman"/>
          <w:color w:val="002060"/>
          <w:sz w:val="28"/>
          <w:szCs w:val="28"/>
        </w:rPr>
        <w:t>землёй</w:t>
      </w:r>
      <w:r w:rsidRPr="00504CDB">
        <w:rPr>
          <w:rFonts w:ascii="Times New Roman" w:hAnsi="Times New Roman" w:cs="Times New Roman"/>
          <w:color w:val="002060"/>
          <w:sz w:val="28"/>
          <w:szCs w:val="28"/>
        </w:rPr>
        <w:t xml:space="preserve"> и травой.</w:t>
      </w:r>
    </w:p>
    <w:p w:rsidR="0097279A" w:rsidRPr="00504CDB" w:rsidRDefault="0097279A" w:rsidP="0097279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04CDB">
        <w:rPr>
          <w:rFonts w:ascii="Times New Roman" w:hAnsi="Times New Roman" w:cs="Times New Roman"/>
          <w:color w:val="002060"/>
          <w:sz w:val="28"/>
          <w:szCs w:val="28"/>
        </w:rPr>
        <w:t>Только грозная доблесть их поселилась в сердцах живых.</w:t>
      </w:r>
    </w:p>
    <w:p w:rsidR="00641A39" w:rsidRPr="00504CDB" w:rsidRDefault="0097279A" w:rsidP="0097279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04CDB">
        <w:rPr>
          <w:rFonts w:ascii="Times New Roman" w:hAnsi="Times New Roman" w:cs="Times New Roman"/>
          <w:color w:val="002060"/>
          <w:sz w:val="28"/>
          <w:szCs w:val="28"/>
        </w:rPr>
        <w:t xml:space="preserve">Этот вечный огонь, нам </w:t>
      </w:r>
      <w:r w:rsidR="00504CDB" w:rsidRPr="00504CDB">
        <w:rPr>
          <w:rFonts w:ascii="Times New Roman" w:hAnsi="Times New Roman" w:cs="Times New Roman"/>
          <w:color w:val="002060"/>
          <w:sz w:val="28"/>
          <w:szCs w:val="28"/>
        </w:rPr>
        <w:t>завещанный</w:t>
      </w:r>
      <w:r w:rsidRPr="00504CDB">
        <w:rPr>
          <w:rFonts w:ascii="Times New Roman" w:hAnsi="Times New Roman" w:cs="Times New Roman"/>
          <w:color w:val="002060"/>
          <w:sz w:val="28"/>
          <w:szCs w:val="28"/>
        </w:rPr>
        <w:t xml:space="preserve"> одним, мы в груди храним...»</w:t>
      </w:r>
    </w:p>
    <w:p w:rsidR="0097279A" w:rsidRPr="00504CDB" w:rsidRDefault="0097279A" w:rsidP="0097279A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  <w:r w:rsidRPr="00504CDB">
        <w:rPr>
          <w:rFonts w:ascii="Times New Roman" w:hAnsi="Times New Roman" w:cs="Times New Roman"/>
          <w:color w:val="002060"/>
          <w:sz w:val="28"/>
          <w:szCs w:val="28"/>
        </w:rPr>
        <w:t>Е. Агронович</w:t>
      </w:r>
    </w:p>
    <w:p w:rsidR="0097279A" w:rsidRPr="0097279A" w:rsidRDefault="0097279A" w:rsidP="0097279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9A">
        <w:rPr>
          <w:rFonts w:ascii="Times New Roman" w:hAnsi="Times New Roman" w:cs="Times New Roman"/>
          <w:sz w:val="28"/>
          <w:szCs w:val="28"/>
        </w:rPr>
        <w:t xml:space="preserve">Организация совместной проектной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ходе проекта </w:t>
      </w:r>
      <w:r w:rsidR="00504CDB">
        <w:rPr>
          <w:rFonts w:ascii="Times New Roman" w:hAnsi="Times New Roman" w:cs="Times New Roman"/>
          <w:sz w:val="28"/>
          <w:szCs w:val="28"/>
        </w:rPr>
        <w:t>создаётся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CDB">
        <w:rPr>
          <w:rFonts w:ascii="Times New Roman" w:hAnsi="Times New Roman" w:cs="Times New Roman"/>
          <w:sz w:val="28"/>
          <w:szCs w:val="28"/>
        </w:rPr>
        <w:t>при</w:t>
      </w:r>
      <w:r w:rsidRPr="0097279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04CDB">
        <w:rPr>
          <w:rFonts w:ascii="Times New Roman" w:hAnsi="Times New Roman" w:cs="Times New Roman"/>
          <w:sz w:val="28"/>
          <w:szCs w:val="28"/>
        </w:rPr>
        <w:t>и</w:t>
      </w:r>
      <w:r w:rsidRPr="0097279A">
        <w:rPr>
          <w:rFonts w:ascii="Times New Roman" w:hAnsi="Times New Roman" w:cs="Times New Roman"/>
          <w:sz w:val="28"/>
          <w:szCs w:val="28"/>
        </w:rPr>
        <w:t xml:space="preserve"> психолого-педагогических условий:</w:t>
      </w:r>
    </w:p>
    <w:p w:rsidR="0097279A" w:rsidRPr="0097279A" w:rsidRDefault="0097279A" w:rsidP="000E26F3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9A">
        <w:rPr>
          <w:rFonts w:ascii="Times New Roman" w:hAnsi="Times New Roman" w:cs="Times New Roman"/>
          <w:sz w:val="28"/>
          <w:szCs w:val="28"/>
        </w:rPr>
        <w:t>формирование и поддержка положительной самооценки ребёнка, его уверенности в собственных возможностях и способностях;</w:t>
      </w:r>
    </w:p>
    <w:p w:rsidR="0097279A" w:rsidRPr="0097279A" w:rsidRDefault="0097279A" w:rsidP="000E26F3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9A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97279A" w:rsidRPr="0097279A" w:rsidRDefault="0097279A" w:rsidP="000E26F3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9A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97279A" w:rsidRPr="0097279A" w:rsidRDefault="0097279A" w:rsidP="000E26F3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9A">
        <w:rPr>
          <w:rFonts w:ascii="Times New Roman" w:hAnsi="Times New Roman" w:cs="Times New Roman"/>
          <w:sz w:val="28"/>
          <w:szCs w:val="28"/>
        </w:rPr>
        <w:lastRenderedPageBreak/>
        <w:t>поддержка родителей (законных представителей) в воспитании детей, вовлечение семей непосредственно в образовательную деятельность.</w:t>
      </w:r>
    </w:p>
    <w:p w:rsidR="0097279A" w:rsidRPr="00504CDB" w:rsidRDefault="00504CDB" w:rsidP="00504CD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DB">
        <w:rPr>
          <w:rFonts w:ascii="Times New Roman" w:hAnsi="Times New Roman" w:cs="Times New Roman"/>
          <w:sz w:val="28"/>
          <w:szCs w:val="28"/>
        </w:rPr>
        <w:t>Разработка</w:t>
      </w:r>
      <w:r w:rsidR="0097279A" w:rsidRPr="00504CDB">
        <w:rPr>
          <w:rFonts w:ascii="Times New Roman" w:hAnsi="Times New Roman" w:cs="Times New Roman"/>
          <w:sz w:val="28"/>
          <w:szCs w:val="28"/>
        </w:rPr>
        <w:t xml:space="preserve"> материалов проекта «Города герои» </w:t>
      </w:r>
      <w:r w:rsidRPr="00504CDB">
        <w:rPr>
          <w:rFonts w:ascii="Times New Roman" w:hAnsi="Times New Roman" w:cs="Times New Roman"/>
          <w:sz w:val="28"/>
          <w:szCs w:val="28"/>
        </w:rPr>
        <w:t xml:space="preserve">базируются на </w:t>
      </w:r>
      <w:r w:rsidR="0097279A" w:rsidRPr="00504CDB">
        <w:rPr>
          <w:rFonts w:ascii="Times New Roman" w:hAnsi="Times New Roman" w:cs="Times New Roman"/>
          <w:sz w:val="28"/>
          <w:szCs w:val="28"/>
        </w:rPr>
        <w:t>основны</w:t>
      </w:r>
      <w:r w:rsidRPr="00504CDB">
        <w:rPr>
          <w:rFonts w:ascii="Times New Roman" w:hAnsi="Times New Roman" w:cs="Times New Roman"/>
          <w:sz w:val="28"/>
          <w:szCs w:val="28"/>
        </w:rPr>
        <w:t>х</w:t>
      </w:r>
      <w:r w:rsidR="0097279A" w:rsidRPr="00504CDB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Pr="00504CDB">
        <w:rPr>
          <w:rFonts w:ascii="Times New Roman" w:hAnsi="Times New Roman" w:cs="Times New Roman"/>
          <w:sz w:val="28"/>
          <w:szCs w:val="28"/>
        </w:rPr>
        <w:t>ах</w:t>
      </w:r>
      <w:r w:rsidR="0097279A" w:rsidRPr="00504CDB">
        <w:rPr>
          <w:rFonts w:ascii="Times New Roman" w:hAnsi="Times New Roman" w:cs="Times New Roman"/>
          <w:sz w:val="28"/>
          <w:szCs w:val="28"/>
        </w:rPr>
        <w:t xml:space="preserve"> дошкольного образования:</w:t>
      </w:r>
    </w:p>
    <w:p w:rsidR="0097279A" w:rsidRPr="00504CDB" w:rsidRDefault="0097279A" w:rsidP="000E26F3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DB">
        <w:rPr>
          <w:rFonts w:ascii="Times New Roman" w:hAnsi="Times New Roman" w:cs="Times New Roman"/>
          <w:sz w:val="28"/>
          <w:szCs w:val="28"/>
        </w:rPr>
        <w:t>обогащение детского развития;</w:t>
      </w:r>
    </w:p>
    <w:p w:rsidR="0097279A" w:rsidRPr="00504CDB" w:rsidRDefault="0097279A" w:rsidP="000E26F3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DB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</w:t>
      </w:r>
      <w:r w:rsidR="0027372A" w:rsidRPr="00504CDB">
        <w:rPr>
          <w:rFonts w:ascii="Times New Roman" w:hAnsi="Times New Roman" w:cs="Times New Roman"/>
          <w:sz w:val="28"/>
          <w:szCs w:val="28"/>
        </w:rPr>
        <w:t>ребёнка</w:t>
      </w:r>
      <w:r w:rsidRPr="00504CDB">
        <w:rPr>
          <w:rFonts w:ascii="Times New Roman" w:hAnsi="Times New Roman" w:cs="Times New Roman"/>
          <w:sz w:val="28"/>
          <w:szCs w:val="28"/>
        </w:rPr>
        <w:t xml:space="preserve">, при котором </w:t>
      </w:r>
      <w:r w:rsidR="0027372A" w:rsidRPr="00504CDB">
        <w:rPr>
          <w:rFonts w:ascii="Times New Roman" w:hAnsi="Times New Roman" w:cs="Times New Roman"/>
          <w:sz w:val="28"/>
          <w:szCs w:val="28"/>
        </w:rPr>
        <w:t>ребёнок</w:t>
      </w:r>
      <w:r w:rsidRPr="00504CDB">
        <w:rPr>
          <w:rFonts w:ascii="Times New Roman" w:hAnsi="Times New Roman" w:cs="Times New Roman"/>
          <w:sz w:val="28"/>
          <w:szCs w:val="28"/>
        </w:rPr>
        <w:t xml:space="preserve"> становится субъектом образования;</w:t>
      </w:r>
    </w:p>
    <w:p w:rsidR="0097279A" w:rsidRPr="00504CDB" w:rsidRDefault="0097279A" w:rsidP="000E26F3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DB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взрослых;</w:t>
      </w:r>
    </w:p>
    <w:p w:rsidR="0097279A" w:rsidRPr="00504CDB" w:rsidRDefault="0097279A" w:rsidP="000E26F3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DB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97279A" w:rsidRPr="00504CDB" w:rsidRDefault="00504CDB" w:rsidP="000E26F3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97279A" w:rsidRPr="00504CDB">
        <w:rPr>
          <w:rFonts w:ascii="Times New Roman" w:hAnsi="Times New Roman" w:cs="Times New Roman"/>
          <w:sz w:val="28"/>
          <w:szCs w:val="28"/>
        </w:rPr>
        <w:t xml:space="preserve">с </w:t>
      </w:r>
      <w:r w:rsidR="0027372A" w:rsidRPr="00504CDB">
        <w:rPr>
          <w:rFonts w:ascii="Times New Roman" w:hAnsi="Times New Roman" w:cs="Times New Roman"/>
          <w:sz w:val="28"/>
          <w:szCs w:val="28"/>
        </w:rPr>
        <w:t>семьёй</w:t>
      </w:r>
      <w:r w:rsidR="0097279A" w:rsidRPr="00504CDB">
        <w:rPr>
          <w:rFonts w:ascii="Times New Roman" w:hAnsi="Times New Roman" w:cs="Times New Roman"/>
          <w:sz w:val="28"/>
          <w:szCs w:val="28"/>
        </w:rPr>
        <w:t>;</w:t>
      </w:r>
    </w:p>
    <w:p w:rsidR="0097279A" w:rsidRPr="00504CDB" w:rsidRDefault="0097279A" w:rsidP="000E26F3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DB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97279A" w:rsidRPr="00504CDB" w:rsidRDefault="0097279A" w:rsidP="000E26F3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DB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</w:t>
      </w:r>
      <w:r w:rsidR="0027372A" w:rsidRPr="00504CDB">
        <w:rPr>
          <w:rFonts w:ascii="Times New Roman" w:hAnsi="Times New Roman" w:cs="Times New Roman"/>
          <w:sz w:val="28"/>
          <w:szCs w:val="28"/>
        </w:rPr>
        <w:t>ребёнка</w:t>
      </w:r>
      <w:r w:rsidRPr="00504CDB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деятельности;</w:t>
      </w:r>
    </w:p>
    <w:p w:rsidR="0097279A" w:rsidRDefault="0097279A" w:rsidP="000E26F3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DB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27372A" w:rsidRPr="0027372A" w:rsidRDefault="0027372A" w:rsidP="0027372A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72A">
        <w:rPr>
          <w:rFonts w:ascii="Times New Roman" w:hAnsi="Times New Roman" w:cs="Times New Roman"/>
          <w:b/>
          <w:i/>
          <w:sz w:val="28"/>
          <w:szCs w:val="28"/>
        </w:rPr>
        <w:t>Основные формы работы с участниками образовательных отношений, используемые в ходе реализации проекта: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731"/>
        <w:gridCol w:w="4732"/>
      </w:tblGrid>
      <w:tr w:rsidR="0027372A" w:rsidTr="0027372A">
        <w:trPr>
          <w:trHeight w:val="541"/>
        </w:trPr>
        <w:tc>
          <w:tcPr>
            <w:tcW w:w="4731" w:type="dxa"/>
            <w:shd w:val="clear" w:color="auto" w:fill="CCFF99"/>
            <w:vAlign w:val="center"/>
          </w:tcPr>
          <w:p w:rsidR="0027372A" w:rsidRPr="0027372A" w:rsidRDefault="0027372A" w:rsidP="00EF0804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27372A">
              <w:rPr>
                <w:rFonts w:ascii="Times New Roman" w:hAnsi="Times New Roman" w:cs="Times New Roman"/>
                <w:color w:val="C00000"/>
                <w:sz w:val="28"/>
              </w:rPr>
              <w:t>ВОСПИТАННИКИ</w:t>
            </w:r>
          </w:p>
        </w:tc>
        <w:tc>
          <w:tcPr>
            <w:tcW w:w="4732" w:type="dxa"/>
            <w:shd w:val="clear" w:color="auto" w:fill="FFFFCC"/>
            <w:vAlign w:val="center"/>
          </w:tcPr>
          <w:p w:rsidR="0027372A" w:rsidRPr="0027372A" w:rsidRDefault="0027372A" w:rsidP="00EF0804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27372A">
              <w:rPr>
                <w:rFonts w:ascii="Times New Roman" w:hAnsi="Times New Roman" w:cs="Times New Roman"/>
                <w:color w:val="C00000"/>
                <w:sz w:val="28"/>
              </w:rPr>
              <w:t>РОДИТЕЛИ</w:t>
            </w:r>
          </w:p>
        </w:tc>
      </w:tr>
      <w:tr w:rsidR="0027372A" w:rsidTr="00EF0804">
        <w:tc>
          <w:tcPr>
            <w:tcW w:w="4731" w:type="dxa"/>
            <w:shd w:val="clear" w:color="auto" w:fill="CCFF99"/>
            <w:vAlign w:val="center"/>
          </w:tcPr>
          <w:p w:rsidR="0027372A" w:rsidRDefault="0027372A" w:rsidP="000E26F3">
            <w:pPr>
              <w:pStyle w:val="a5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>«Утренний круг», «Вечерний круг»</w:t>
            </w:r>
          </w:p>
          <w:p w:rsidR="0027372A" w:rsidRDefault="0027372A" w:rsidP="000E26F3">
            <w:pPr>
              <w:pStyle w:val="a5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>групповой сбор</w:t>
            </w:r>
          </w:p>
          <w:p w:rsidR="0027372A" w:rsidRDefault="0027372A" w:rsidP="000E26F3">
            <w:pPr>
              <w:pStyle w:val="a5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>НОД, самостоятельная деятельность</w:t>
            </w:r>
          </w:p>
          <w:p w:rsidR="0027372A" w:rsidRDefault="0027372A" w:rsidP="000E26F3">
            <w:pPr>
              <w:pStyle w:val="a5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 xml:space="preserve">тематические дни «Голубь мира», «День памяти» </w:t>
            </w:r>
          </w:p>
          <w:p w:rsidR="0027372A" w:rsidRDefault="0027372A" w:rsidP="000E26F3">
            <w:pPr>
              <w:pStyle w:val="a5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>ситуативные беседы</w:t>
            </w:r>
          </w:p>
          <w:p w:rsidR="0027372A" w:rsidRDefault="0027372A" w:rsidP="000E26F3">
            <w:pPr>
              <w:pStyle w:val="a5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>акции</w:t>
            </w:r>
          </w:p>
          <w:p w:rsidR="0027372A" w:rsidRDefault="0027372A" w:rsidP="000E26F3">
            <w:pPr>
              <w:pStyle w:val="a5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>экскурсии: в картинную галерею ДОУ, мини-музей в группу-соседей</w:t>
            </w:r>
          </w:p>
          <w:p w:rsidR="0027372A" w:rsidRDefault="0027372A" w:rsidP="000E26F3">
            <w:pPr>
              <w:pStyle w:val="a5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>коллективное творческое дело</w:t>
            </w:r>
          </w:p>
          <w:p w:rsidR="0027372A" w:rsidRDefault="0027372A" w:rsidP="000E26F3">
            <w:pPr>
              <w:pStyle w:val="a5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lastRenderedPageBreak/>
              <w:t>«Минутки поэзии»</w:t>
            </w:r>
          </w:p>
          <w:p w:rsidR="0027372A" w:rsidRDefault="0027372A" w:rsidP="000E26F3">
            <w:pPr>
              <w:pStyle w:val="a5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>проектная деятельность</w:t>
            </w:r>
          </w:p>
          <w:p w:rsidR="0027372A" w:rsidRDefault="0027372A" w:rsidP="000E26F3">
            <w:pPr>
              <w:pStyle w:val="a5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>игровая деятельность</w:t>
            </w:r>
          </w:p>
          <w:p w:rsidR="0027372A" w:rsidRPr="0027372A" w:rsidRDefault="0027372A" w:rsidP="000E26F3">
            <w:pPr>
              <w:pStyle w:val="a5"/>
              <w:numPr>
                <w:ilvl w:val="0"/>
                <w:numId w:val="6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>совместное детско-взрослое творчество</w:t>
            </w:r>
          </w:p>
        </w:tc>
        <w:tc>
          <w:tcPr>
            <w:tcW w:w="4732" w:type="dxa"/>
            <w:shd w:val="clear" w:color="auto" w:fill="FFFFCC"/>
          </w:tcPr>
          <w:p w:rsidR="00EF0804" w:rsidRPr="0027372A" w:rsidRDefault="00EF0804" w:rsidP="000E26F3">
            <w:pPr>
              <w:pStyle w:val="a5"/>
              <w:numPr>
                <w:ilvl w:val="0"/>
                <w:numId w:val="6"/>
              </w:numPr>
              <w:tabs>
                <w:tab w:val="left" w:pos="406"/>
              </w:tabs>
              <w:ind w:left="123" w:firstLine="237"/>
              <w:jc w:val="both"/>
              <w:rPr>
                <w:rFonts w:ascii="Times New Roman" w:hAnsi="Times New Roman" w:cs="Times New Roman"/>
                <w:sz w:val="28"/>
              </w:rPr>
            </w:pPr>
            <w:r w:rsidRPr="0027372A">
              <w:rPr>
                <w:rFonts w:ascii="Times New Roman" w:hAnsi="Times New Roman" w:cs="Times New Roman"/>
                <w:sz w:val="28"/>
              </w:rPr>
              <w:lastRenderedPageBreak/>
              <w:t>консультации, индивидуальные беседы</w:t>
            </w:r>
          </w:p>
          <w:p w:rsidR="00EF0804" w:rsidRPr="0027372A" w:rsidRDefault="00EF0804" w:rsidP="000E26F3">
            <w:pPr>
              <w:pStyle w:val="a5"/>
              <w:numPr>
                <w:ilvl w:val="0"/>
                <w:numId w:val="6"/>
              </w:numPr>
              <w:tabs>
                <w:tab w:val="left" w:pos="406"/>
              </w:tabs>
              <w:ind w:left="123" w:firstLine="237"/>
              <w:jc w:val="both"/>
              <w:rPr>
                <w:rFonts w:ascii="Times New Roman" w:hAnsi="Times New Roman" w:cs="Times New Roman"/>
                <w:sz w:val="28"/>
              </w:rPr>
            </w:pPr>
            <w:r w:rsidRPr="0027372A">
              <w:rPr>
                <w:rFonts w:ascii="Times New Roman" w:hAnsi="Times New Roman" w:cs="Times New Roman"/>
                <w:sz w:val="28"/>
              </w:rPr>
              <w:t>папки-передвижки</w:t>
            </w:r>
          </w:p>
          <w:p w:rsidR="00EF0804" w:rsidRPr="0027372A" w:rsidRDefault="0010577A" w:rsidP="000E26F3">
            <w:pPr>
              <w:pStyle w:val="a5"/>
              <w:numPr>
                <w:ilvl w:val="0"/>
                <w:numId w:val="6"/>
              </w:numPr>
              <w:tabs>
                <w:tab w:val="left" w:pos="406"/>
              </w:tabs>
              <w:ind w:left="123" w:firstLine="23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мастер-классы, тренинги де</w:t>
            </w:r>
            <w:r w:rsidR="00EF0804" w:rsidRPr="0027372A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="00EF0804" w:rsidRPr="0027372A">
              <w:rPr>
                <w:rFonts w:ascii="Times New Roman" w:hAnsi="Times New Roman" w:cs="Times New Roman"/>
                <w:sz w:val="28"/>
              </w:rPr>
              <w:t>ко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F0804" w:rsidRPr="0027372A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родительски</w:t>
            </w:r>
            <w:r w:rsidR="00EF0804" w:rsidRPr="0027372A">
              <w:rPr>
                <w:rFonts w:ascii="Times New Roman" w:hAnsi="Times New Roman" w:cs="Times New Roman"/>
                <w:sz w:val="28"/>
              </w:rPr>
              <w:t>х отношений</w:t>
            </w:r>
          </w:p>
          <w:p w:rsidR="00EF0804" w:rsidRPr="0027372A" w:rsidRDefault="00EF0804" w:rsidP="000E26F3">
            <w:pPr>
              <w:pStyle w:val="a5"/>
              <w:numPr>
                <w:ilvl w:val="0"/>
                <w:numId w:val="6"/>
              </w:numPr>
              <w:tabs>
                <w:tab w:val="left" w:pos="406"/>
              </w:tabs>
              <w:ind w:left="123" w:firstLine="237"/>
              <w:jc w:val="both"/>
              <w:rPr>
                <w:rFonts w:ascii="Times New Roman" w:hAnsi="Times New Roman" w:cs="Times New Roman"/>
                <w:sz w:val="28"/>
              </w:rPr>
            </w:pPr>
            <w:r w:rsidRPr="0027372A">
              <w:rPr>
                <w:rFonts w:ascii="Times New Roman" w:hAnsi="Times New Roman" w:cs="Times New Roman"/>
                <w:sz w:val="28"/>
              </w:rPr>
              <w:t>семинары-практикумы</w:t>
            </w:r>
          </w:p>
          <w:p w:rsidR="00EF0804" w:rsidRPr="0027372A" w:rsidRDefault="00EF0804" w:rsidP="000E26F3">
            <w:pPr>
              <w:pStyle w:val="a5"/>
              <w:numPr>
                <w:ilvl w:val="0"/>
                <w:numId w:val="6"/>
              </w:numPr>
              <w:tabs>
                <w:tab w:val="left" w:pos="406"/>
              </w:tabs>
              <w:ind w:left="123" w:firstLine="237"/>
              <w:jc w:val="both"/>
              <w:rPr>
                <w:rFonts w:ascii="Times New Roman" w:hAnsi="Times New Roman" w:cs="Times New Roman"/>
                <w:sz w:val="28"/>
              </w:rPr>
            </w:pPr>
            <w:r w:rsidRPr="0027372A">
              <w:rPr>
                <w:rFonts w:ascii="Times New Roman" w:hAnsi="Times New Roman" w:cs="Times New Roman"/>
                <w:sz w:val="28"/>
              </w:rPr>
              <w:t>совместные педагогические советы</w:t>
            </w:r>
          </w:p>
          <w:p w:rsidR="00EF0804" w:rsidRPr="0027372A" w:rsidRDefault="00EF0804" w:rsidP="000E26F3">
            <w:pPr>
              <w:pStyle w:val="a5"/>
              <w:numPr>
                <w:ilvl w:val="0"/>
                <w:numId w:val="6"/>
              </w:numPr>
              <w:tabs>
                <w:tab w:val="left" w:pos="406"/>
              </w:tabs>
              <w:ind w:left="123" w:firstLine="237"/>
              <w:jc w:val="both"/>
              <w:rPr>
                <w:rFonts w:ascii="Times New Roman" w:hAnsi="Times New Roman" w:cs="Times New Roman"/>
                <w:sz w:val="28"/>
              </w:rPr>
            </w:pPr>
            <w:r w:rsidRPr="0027372A">
              <w:rPr>
                <w:rFonts w:ascii="Times New Roman" w:hAnsi="Times New Roman" w:cs="Times New Roman"/>
                <w:sz w:val="28"/>
              </w:rPr>
              <w:t>дни открытых дверей</w:t>
            </w:r>
          </w:p>
          <w:p w:rsidR="00EF0804" w:rsidRPr="0027372A" w:rsidRDefault="00EF0804" w:rsidP="000E26F3">
            <w:pPr>
              <w:pStyle w:val="a5"/>
              <w:numPr>
                <w:ilvl w:val="0"/>
                <w:numId w:val="6"/>
              </w:numPr>
              <w:tabs>
                <w:tab w:val="left" w:pos="406"/>
              </w:tabs>
              <w:ind w:left="123" w:firstLine="237"/>
              <w:jc w:val="both"/>
              <w:rPr>
                <w:rFonts w:ascii="Times New Roman" w:hAnsi="Times New Roman" w:cs="Times New Roman"/>
                <w:sz w:val="28"/>
              </w:rPr>
            </w:pPr>
            <w:r w:rsidRPr="0027372A">
              <w:rPr>
                <w:rFonts w:ascii="Times New Roman" w:hAnsi="Times New Roman" w:cs="Times New Roman"/>
                <w:sz w:val="28"/>
              </w:rPr>
              <w:t>привлечение к участию в НОД</w:t>
            </w:r>
          </w:p>
          <w:p w:rsidR="00EF0804" w:rsidRPr="0027372A" w:rsidRDefault="00EF0804" w:rsidP="000E26F3">
            <w:pPr>
              <w:pStyle w:val="a5"/>
              <w:numPr>
                <w:ilvl w:val="0"/>
                <w:numId w:val="6"/>
              </w:numPr>
              <w:tabs>
                <w:tab w:val="left" w:pos="406"/>
              </w:tabs>
              <w:ind w:left="123" w:firstLine="237"/>
              <w:jc w:val="both"/>
              <w:rPr>
                <w:rFonts w:ascii="Times New Roman" w:hAnsi="Times New Roman" w:cs="Times New Roman"/>
                <w:sz w:val="28"/>
              </w:rPr>
            </w:pPr>
            <w:r w:rsidRPr="0027372A">
              <w:rPr>
                <w:rFonts w:ascii="Times New Roman" w:hAnsi="Times New Roman" w:cs="Times New Roman"/>
                <w:sz w:val="28"/>
              </w:rPr>
              <w:t>совместные праздники, развлечения</w:t>
            </w:r>
          </w:p>
          <w:p w:rsidR="00EF0804" w:rsidRPr="0027372A" w:rsidRDefault="00EF0804" w:rsidP="000E26F3">
            <w:pPr>
              <w:pStyle w:val="a5"/>
              <w:numPr>
                <w:ilvl w:val="0"/>
                <w:numId w:val="6"/>
              </w:numPr>
              <w:tabs>
                <w:tab w:val="left" w:pos="406"/>
              </w:tabs>
              <w:ind w:left="123" w:firstLine="237"/>
              <w:jc w:val="both"/>
              <w:rPr>
                <w:rFonts w:ascii="Times New Roman" w:hAnsi="Times New Roman" w:cs="Times New Roman"/>
                <w:sz w:val="28"/>
              </w:rPr>
            </w:pPr>
            <w:r w:rsidRPr="0027372A">
              <w:rPr>
                <w:rFonts w:ascii="Times New Roman" w:hAnsi="Times New Roman" w:cs="Times New Roman"/>
                <w:sz w:val="28"/>
              </w:rPr>
              <w:t>выставки детско-родительской продуктовной творческой деятельности</w:t>
            </w:r>
          </w:p>
          <w:p w:rsidR="00EF0804" w:rsidRPr="0027372A" w:rsidRDefault="00EF0804" w:rsidP="000E26F3">
            <w:pPr>
              <w:pStyle w:val="a5"/>
              <w:numPr>
                <w:ilvl w:val="0"/>
                <w:numId w:val="6"/>
              </w:numPr>
              <w:tabs>
                <w:tab w:val="left" w:pos="406"/>
              </w:tabs>
              <w:ind w:left="123" w:firstLine="237"/>
              <w:jc w:val="both"/>
              <w:rPr>
                <w:rFonts w:ascii="Times New Roman" w:hAnsi="Times New Roman" w:cs="Times New Roman"/>
                <w:sz w:val="28"/>
              </w:rPr>
            </w:pPr>
            <w:r w:rsidRPr="0027372A">
              <w:rPr>
                <w:rFonts w:ascii="Times New Roman" w:hAnsi="Times New Roman" w:cs="Times New Roman"/>
                <w:sz w:val="28"/>
              </w:rPr>
              <w:lastRenderedPageBreak/>
              <w:t>проекты, акции</w:t>
            </w:r>
          </w:p>
          <w:p w:rsidR="00EF0804" w:rsidRPr="0027372A" w:rsidRDefault="00EF0804" w:rsidP="000E26F3">
            <w:pPr>
              <w:pStyle w:val="a5"/>
              <w:numPr>
                <w:ilvl w:val="0"/>
                <w:numId w:val="6"/>
              </w:numPr>
              <w:tabs>
                <w:tab w:val="left" w:pos="406"/>
              </w:tabs>
              <w:ind w:left="123" w:firstLine="237"/>
              <w:jc w:val="both"/>
              <w:rPr>
                <w:rFonts w:ascii="Times New Roman" w:hAnsi="Times New Roman" w:cs="Times New Roman"/>
                <w:sz w:val="28"/>
              </w:rPr>
            </w:pPr>
            <w:r w:rsidRPr="0027372A">
              <w:rPr>
                <w:rFonts w:ascii="Times New Roman" w:hAnsi="Times New Roman" w:cs="Times New Roman"/>
                <w:sz w:val="28"/>
              </w:rPr>
              <w:t>привлечение к обновлению и осовремениванию образовательного пространства в ДОУ</w:t>
            </w:r>
          </w:p>
          <w:p w:rsidR="0027372A" w:rsidRPr="0027372A" w:rsidRDefault="0027372A" w:rsidP="0027372A">
            <w:pPr>
              <w:pStyle w:val="a5"/>
              <w:tabs>
                <w:tab w:val="left" w:pos="406"/>
              </w:tabs>
              <w:ind w:left="123" w:firstLine="23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2A" w:rsidTr="00EF0804">
        <w:trPr>
          <w:trHeight w:val="780"/>
        </w:trPr>
        <w:tc>
          <w:tcPr>
            <w:tcW w:w="9463" w:type="dxa"/>
            <w:gridSpan w:val="2"/>
            <w:shd w:val="clear" w:color="auto" w:fill="FFCCFF"/>
            <w:vAlign w:val="center"/>
          </w:tcPr>
          <w:p w:rsidR="0027372A" w:rsidRDefault="0027372A" w:rsidP="00EF0804">
            <w:pPr>
              <w:pStyle w:val="a5"/>
              <w:tabs>
                <w:tab w:val="left" w:pos="406"/>
              </w:tabs>
              <w:spacing w:line="276" w:lineRule="auto"/>
              <w:ind w:left="360" w:hanging="184"/>
              <w:jc w:val="both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27372A">
              <w:rPr>
                <w:rFonts w:ascii="Times New Roman" w:hAnsi="Times New Roman" w:cs="Times New Roman"/>
                <w:color w:val="C00000"/>
                <w:sz w:val="28"/>
              </w:rPr>
              <w:lastRenderedPageBreak/>
              <w:t>ПЕДАГОГИ</w:t>
            </w:r>
          </w:p>
          <w:p w:rsidR="0027372A" w:rsidRDefault="0027372A" w:rsidP="000E26F3">
            <w:pPr>
              <w:pStyle w:val="a5"/>
              <w:numPr>
                <w:ilvl w:val="0"/>
                <w:numId w:val="7"/>
              </w:numPr>
              <w:tabs>
                <w:tab w:val="left" w:pos="406"/>
                <w:tab w:val="left" w:pos="885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литературы по теме проекта</w:t>
            </w:r>
          </w:p>
          <w:p w:rsidR="00EF0804" w:rsidRDefault="00EF0804" w:rsidP="000E26F3">
            <w:pPr>
              <w:pStyle w:val="a5"/>
              <w:numPr>
                <w:ilvl w:val="0"/>
                <w:numId w:val="7"/>
              </w:numPr>
              <w:tabs>
                <w:tab w:val="left" w:pos="406"/>
                <w:tab w:val="left" w:pos="885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трансформация опыта работы по теме проекта: </w:t>
            </w:r>
          </w:p>
          <w:p w:rsidR="0027372A" w:rsidRDefault="00EF0804" w:rsidP="00EF0804">
            <w:pPr>
              <w:pStyle w:val="a5"/>
              <w:tabs>
                <w:tab w:val="left" w:pos="406"/>
                <w:tab w:val="left" w:pos="885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27372A">
              <w:rPr>
                <w:rFonts w:ascii="Times New Roman" w:hAnsi="Times New Roman" w:cs="Times New Roman"/>
                <w:sz w:val="28"/>
              </w:rPr>
              <w:t>открытые мероприятия с детьми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EF0804" w:rsidRDefault="00EF0804" w:rsidP="00EF0804">
            <w:pPr>
              <w:pStyle w:val="a5"/>
              <w:tabs>
                <w:tab w:val="left" w:pos="885"/>
              </w:tabs>
              <w:spacing w:line="276" w:lineRule="auto"/>
              <w:ind w:left="459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статьи в газету МКДОУ д/с № 440 «Четыреста сОрОк»;</w:t>
            </w:r>
          </w:p>
          <w:p w:rsidR="00EF0804" w:rsidRDefault="00EF0804" w:rsidP="00EF0804">
            <w:pPr>
              <w:pStyle w:val="a5"/>
              <w:tabs>
                <w:tab w:val="left" w:pos="406"/>
                <w:tab w:val="left" w:pos="885"/>
              </w:tabs>
              <w:spacing w:line="276" w:lineRule="auto"/>
              <w:ind w:left="459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семинары;</w:t>
            </w:r>
          </w:p>
          <w:p w:rsidR="00EF0804" w:rsidRPr="0027372A" w:rsidRDefault="00EF0804" w:rsidP="00EF0804">
            <w:pPr>
              <w:pStyle w:val="a5"/>
              <w:tabs>
                <w:tab w:val="left" w:pos="406"/>
                <w:tab w:val="left" w:pos="885"/>
              </w:tabs>
              <w:spacing w:line="276" w:lineRule="auto"/>
              <w:ind w:left="459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квест и т.д.  </w:t>
            </w:r>
          </w:p>
        </w:tc>
      </w:tr>
    </w:tbl>
    <w:p w:rsidR="0027372A" w:rsidRDefault="0027372A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EF" w:rsidRDefault="00706FEF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EF" w:rsidRDefault="00706FEF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EF" w:rsidRDefault="00706FEF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EB" w:rsidRDefault="00324DEB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EB" w:rsidRDefault="00324DEB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EB" w:rsidRDefault="00324DEB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EF" w:rsidRDefault="00706FEF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EF" w:rsidRDefault="00706FEF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EF" w:rsidRDefault="00706FEF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EF" w:rsidRDefault="00706FEF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EF" w:rsidRDefault="00706FEF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EF" w:rsidRDefault="00706FEF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EF" w:rsidRDefault="00706FEF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EF" w:rsidRDefault="00706FEF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EF" w:rsidRDefault="00706FEF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EF" w:rsidRDefault="00706FEF" w:rsidP="0027372A">
      <w:pPr>
        <w:pStyle w:val="a5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CD" w:rsidRDefault="00E20ECD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ECD" w:rsidRDefault="00E20ECD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ECD" w:rsidRDefault="00E20ECD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ECD" w:rsidRDefault="00E20ECD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804" w:rsidRDefault="00E20ECD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F0804" w:rsidRPr="00C1625B">
        <w:rPr>
          <w:rFonts w:ascii="Times New Roman" w:hAnsi="Times New Roman" w:cs="Times New Roman"/>
          <w:b/>
          <w:sz w:val="28"/>
          <w:szCs w:val="28"/>
        </w:rPr>
        <w:t>.</w:t>
      </w:r>
      <w:r w:rsidR="00EF0804" w:rsidRPr="00C1625B">
        <w:rPr>
          <w:rFonts w:ascii="Times New Roman" w:hAnsi="Times New Roman" w:cs="Times New Roman"/>
          <w:b/>
          <w:sz w:val="28"/>
          <w:szCs w:val="28"/>
        </w:rPr>
        <w:tab/>
        <w:t>Распределение обязанностей в команде</w:t>
      </w:r>
      <w:r w:rsidR="00EF0804" w:rsidRPr="002D3F02">
        <w:rPr>
          <w:rFonts w:ascii="Times New Roman" w:hAnsi="Times New Roman" w:cs="Times New Roman"/>
          <w:b/>
          <w:sz w:val="28"/>
        </w:rPr>
        <w:t xml:space="preserve"> </w:t>
      </w:r>
    </w:p>
    <w:p w:rsidR="00324DEB" w:rsidRDefault="00324DEB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24BFB7" wp14:editId="5FDB90E4">
            <wp:simplePos x="0" y="0"/>
            <wp:positionH relativeFrom="column">
              <wp:posOffset>5715</wp:posOffset>
            </wp:positionH>
            <wp:positionV relativeFrom="paragraph">
              <wp:posOffset>119380</wp:posOffset>
            </wp:positionV>
            <wp:extent cx="6143625" cy="6524625"/>
            <wp:effectExtent l="76200" t="57150" r="9525" b="85725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804" w:rsidRDefault="00EF0804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0804" w:rsidRDefault="00EF0804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0804" w:rsidRDefault="00EF0804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0804" w:rsidRDefault="00EF0804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0804" w:rsidRDefault="00EF0804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0804" w:rsidRDefault="00EF0804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0804" w:rsidRDefault="00EF0804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0804" w:rsidRDefault="00EF0804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0804" w:rsidRDefault="00EF0804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0804" w:rsidRDefault="00EF0804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0804" w:rsidRDefault="00EF0804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0804" w:rsidRDefault="00EF0804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0804" w:rsidRDefault="00EF0804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0804" w:rsidRDefault="00EF0804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07AD1" w:rsidRDefault="00807AD1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07AD1" w:rsidRDefault="00807AD1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07AD1" w:rsidRDefault="00807AD1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07AD1" w:rsidRDefault="00807AD1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07AD1" w:rsidRDefault="00807AD1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07AD1" w:rsidRDefault="00807AD1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07AD1" w:rsidRDefault="00807AD1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07AD1" w:rsidRDefault="00807AD1" w:rsidP="002D3F0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07AD1" w:rsidRPr="00C1625B" w:rsidRDefault="00E20ECD" w:rsidP="00807AD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07AD1" w:rsidRPr="00C1625B">
        <w:rPr>
          <w:rFonts w:ascii="Times New Roman" w:hAnsi="Times New Roman" w:cs="Times New Roman"/>
          <w:b/>
          <w:sz w:val="28"/>
          <w:szCs w:val="28"/>
        </w:rPr>
        <w:t>. Ресурсное обеспечение проекта:</w:t>
      </w:r>
    </w:p>
    <w:tbl>
      <w:tblPr>
        <w:tblStyle w:val="a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12"/>
        <w:gridCol w:w="6744"/>
      </w:tblGrid>
      <w:tr w:rsidR="00807AD1" w:rsidRPr="008D5931" w:rsidTr="00807AD1">
        <w:trPr>
          <w:trHeight w:val="935"/>
        </w:trPr>
        <w:tc>
          <w:tcPr>
            <w:tcW w:w="2612" w:type="dxa"/>
            <w:vAlign w:val="center"/>
          </w:tcPr>
          <w:p w:rsidR="00807AD1" w:rsidRPr="008D593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>Временные ресурсы</w:t>
            </w:r>
          </w:p>
        </w:tc>
        <w:tc>
          <w:tcPr>
            <w:tcW w:w="6744" w:type="dxa"/>
            <w:vAlign w:val="center"/>
          </w:tcPr>
          <w:p w:rsidR="00807AD1" w:rsidRPr="008D593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807AD1" w:rsidRPr="008D5931" w:rsidTr="00807AD1">
        <w:trPr>
          <w:trHeight w:val="1072"/>
        </w:trPr>
        <w:tc>
          <w:tcPr>
            <w:tcW w:w="2612" w:type="dxa"/>
            <w:vAlign w:val="center"/>
          </w:tcPr>
          <w:p w:rsidR="00807AD1" w:rsidRPr="008D593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>Организационно - управленческие</w:t>
            </w:r>
          </w:p>
        </w:tc>
        <w:tc>
          <w:tcPr>
            <w:tcW w:w="6744" w:type="dxa"/>
            <w:vAlign w:val="center"/>
          </w:tcPr>
          <w:p w:rsidR="00807AD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  <w:p w:rsidR="00807AD1" w:rsidRPr="008D593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07AD1" w:rsidRPr="008D5931" w:rsidTr="00807AD1">
        <w:trPr>
          <w:trHeight w:val="2815"/>
        </w:trPr>
        <w:tc>
          <w:tcPr>
            <w:tcW w:w="2612" w:type="dxa"/>
            <w:vAlign w:val="center"/>
          </w:tcPr>
          <w:p w:rsidR="00807AD1" w:rsidRPr="008D593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Трудовые ресурсы</w:t>
            </w:r>
          </w:p>
        </w:tc>
        <w:tc>
          <w:tcPr>
            <w:tcW w:w="6744" w:type="dxa"/>
            <w:vAlign w:val="center"/>
          </w:tcPr>
          <w:p w:rsidR="00807AD1" w:rsidRPr="008D593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07AD1" w:rsidRPr="008D593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07AD1" w:rsidRPr="008D593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>Специалисты ДОУ (музыкальные руководители, учителя-логопеды, инструктор по физической культуре, педагог-психолог)</w:t>
            </w:r>
          </w:p>
          <w:p w:rsidR="00807AD1" w:rsidRPr="008D593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>Социальные партнёры (музей Октябрьского района, театральные коллективы, сотрудники библиотеки им. Пришвина и т.д.)</w:t>
            </w:r>
          </w:p>
        </w:tc>
      </w:tr>
      <w:tr w:rsidR="00807AD1" w:rsidRPr="008D5931" w:rsidTr="00807AD1">
        <w:trPr>
          <w:trHeight w:val="3129"/>
        </w:trPr>
        <w:tc>
          <w:tcPr>
            <w:tcW w:w="2612" w:type="dxa"/>
            <w:vAlign w:val="center"/>
          </w:tcPr>
          <w:p w:rsidR="00807AD1" w:rsidRPr="008D593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проекта</w:t>
            </w:r>
          </w:p>
        </w:tc>
        <w:tc>
          <w:tcPr>
            <w:tcW w:w="6744" w:type="dxa"/>
            <w:vAlign w:val="center"/>
          </w:tcPr>
          <w:p w:rsidR="00807AD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базы в группе</w:t>
            </w: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методическими материалами, наработками коллег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</w:t>
            </w:r>
          </w:p>
          <w:p w:rsidR="00807AD1" w:rsidRPr="008D593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 обогащение ППРС в группе</w:t>
            </w:r>
          </w:p>
        </w:tc>
      </w:tr>
      <w:tr w:rsidR="00807AD1" w:rsidRPr="008D5931" w:rsidTr="00807AD1">
        <w:tc>
          <w:tcPr>
            <w:tcW w:w="2612" w:type="dxa"/>
            <w:vAlign w:val="center"/>
          </w:tcPr>
          <w:p w:rsidR="00807AD1" w:rsidRPr="008D593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6744" w:type="dxa"/>
            <w:vAlign w:val="center"/>
          </w:tcPr>
          <w:p w:rsidR="00807AD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 родительского уголка для родителей по теме проекта</w:t>
            </w:r>
          </w:p>
          <w:p w:rsidR="00807AD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</w:t>
            </w:r>
          </w:p>
          <w:p w:rsidR="00807AD1" w:rsidRPr="008D593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>заимодействие с организациями - организаторами конкурсов.</w:t>
            </w:r>
          </w:p>
        </w:tc>
      </w:tr>
      <w:tr w:rsidR="00807AD1" w:rsidRPr="008D5931" w:rsidTr="00807AD1">
        <w:trPr>
          <w:trHeight w:val="485"/>
        </w:trPr>
        <w:tc>
          <w:tcPr>
            <w:tcW w:w="2612" w:type="dxa"/>
            <w:vAlign w:val="center"/>
          </w:tcPr>
          <w:p w:rsidR="00807AD1" w:rsidRPr="008D593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</w:p>
        </w:tc>
        <w:tc>
          <w:tcPr>
            <w:tcW w:w="6744" w:type="dxa"/>
            <w:vAlign w:val="center"/>
          </w:tcPr>
          <w:p w:rsidR="00807AD1" w:rsidRPr="008D5931" w:rsidRDefault="00807AD1" w:rsidP="00807A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31"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материальной базы ДОУ.</w:t>
            </w:r>
          </w:p>
        </w:tc>
      </w:tr>
    </w:tbl>
    <w:p w:rsidR="00A526CD" w:rsidRDefault="00A526CD" w:rsidP="00807AD1">
      <w:pPr>
        <w:pStyle w:val="a5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AD1" w:rsidRPr="00B86ACA" w:rsidRDefault="00E20ECD" w:rsidP="00807AD1">
      <w:pPr>
        <w:pStyle w:val="a5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07AD1" w:rsidRPr="00B86ACA">
        <w:rPr>
          <w:rFonts w:ascii="Times New Roman" w:hAnsi="Times New Roman" w:cs="Times New Roman"/>
          <w:b/>
          <w:sz w:val="28"/>
          <w:szCs w:val="28"/>
        </w:rPr>
        <w:t>.</w:t>
      </w:r>
      <w:r w:rsidR="00807AD1" w:rsidRPr="00B86ACA">
        <w:rPr>
          <w:rFonts w:ascii="Times New Roman" w:hAnsi="Times New Roman" w:cs="Times New Roman"/>
          <w:b/>
          <w:sz w:val="28"/>
          <w:szCs w:val="28"/>
        </w:rPr>
        <w:tab/>
        <w:t>Этапы реализации проекта:</w:t>
      </w: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A526CD">
        <w:rPr>
          <w:rFonts w:ascii="Times New Roman" w:hAnsi="Times New Roman" w:cs="Times New Roman"/>
          <w:b/>
          <w:bCs/>
          <w:sz w:val="28"/>
          <w:szCs w:val="24"/>
          <w:u w:val="single"/>
          <w:lang w:eastAsia="ru-RU"/>
        </w:rPr>
        <w:t>Первый этап – организационный (</w:t>
      </w:r>
      <w:r>
        <w:rPr>
          <w:rFonts w:ascii="Times New Roman" w:hAnsi="Times New Roman" w:cs="Times New Roman"/>
          <w:sz w:val="28"/>
          <w:szCs w:val="24"/>
          <w:u w:val="single"/>
          <w:lang w:eastAsia="ru-RU"/>
        </w:rPr>
        <w:t>сентябрь – октябрь 2019</w:t>
      </w:r>
      <w:r w:rsidRPr="00A526CD"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 г</w:t>
      </w:r>
      <w:r w:rsidRPr="00A526CD">
        <w:rPr>
          <w:rFonts w:ascii="Times New Roman" w:hAnsi="Times New Roman" w:cs="Times New Roman"/>
          <w:b/>
          <w:bCs/>
          <w:sz w:val="28"/>
          <w:szCs w:val="24"/>
          <w:u w:val="single"/>
          <w:lang w:eastAsia="ru-RU"/>
        </w:rPr>
        <w:t>.)</w:t>
      </w: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Цель: </w:t>
      </w:r>
      <w:r w:rsidRPr="00A526CD">
        <w:rPr>
          <w:rFonts w:ascii="Times New Roman" w:hAnsi="Times New Roman" w:cs="Times New Roman"/>
          <w:sz w:val="28"/>
          <w:szCs w:val="24"/>
          <w:lang w:eastAsia="ru-RU"/>
        </w:rPr>
        <w:t>Постановка проблемы, определение целей и задач познавательно-исследовательской деятельности.</w:t>
      </w: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Задачи</w:t>
      </w:r>
      <w:r w:rsidRPr="00A526CD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A526CD" w:rsidRPr="00A526CD" w:rsidRDefault="00A526CD" w:rsidP="000E26F3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Выявить уровень знаний детей о городах-героях, об исторических событиях времён ВОВ.</w:t>
      </w:r>
    </w:p>
    <w:p w:rsidR="00A526CD" w:rsidRPr="00A526CD" w:rsidRDefault="00A526CD" w:rsidP="000E26F3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Содействовать формированию мотивации детей и их родителей на поиск информации и создание предметно-развивающей среды группы в соответствии с темой проекта.</w:t>
      </w:r>
      <w:r w:rsidRPr="00A526C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            </w:t>
      </w: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  Способы внедрения проекта:</w:t>
      </w:r>
    </w:p>
    <w:p w:rsidR="00A526CD" w:rsidRPr="00A526CD" w:rsidRDefault="00A526CD" w:rsidP="000E26F3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работа с методической литературой;</w:t>
      </w:r>
    </w:p>
    <w:p w:rsidR="00A526CD" w:rsidRPr="00A526CD" w:rsidRDefault="00A526CD" w:rsidP="000E26F3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составление плана работы над проектом;</w:t>
      </w:r>
    </w:p>
    <w:p w:rsidR="00A526CD" w:rsidRPr="00A526CD" w:rsidRDefault="00A526CD" w:rsidP="000E26F3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сбор информации;</w:t>
      </w:r>
    </w:p>
    <w:p w:rsidR="00A526CD" w:rsidRPr="00A526CD" w:rsidRDefault="00A526CD" w:rsidP="000E26F3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подборка иллюстраций, фотографий, документов, предметов военных лет;</w:t>
      </w:r>
    </w:p>
    <w:p w:rsidR="00A526CD" w:rsidRPr="00A526CD" w:rsidRDefault="00A526CD" w:rsidP="000E26F3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подбор музыкальных произведений на военную тему;</w:t>
      </w:r>
    </w:p>
    <w:p w:rsidR="00A526CD" w:rsidRPr="00A526CD" w:rsidRDefault="00A526CD" w:rsidP="000E26F3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подготовка цикла бесед и видео-презентаций о ВОВ и городах-героях;</w:t>
      </w:r>
    </w:p>
    <w:p w:rsidR="00A526CD" w:rsidRPr="00A526CD" w:rsidRDefault="00A526CD" w:rsidP="000E26F3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советы, рекомендации родителям о том, как правильно рассказать детям о войне;</w:t>
      </w:r>
    </w:p>
    <w:p w:rsidR="00A526CD" w:rsidRPr="00A526CD" w:rsidRDefault="00A526CD" w:rsidP="000E26F3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проведение бесед с детьми «Подвиги героев», «Города-герои», «Пионеры-герои»;</w:t>
      </w:r>
    </w:p>
    <w:p w:rsidR="00A526CD" w:rsidRPr="00A526CD" w:rsidRDefault="00A526CD" w:rsidP="000E26F3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выбор родителями тем для изготовления творческих работ и презентаций по темам « Города-герои», «И песни тоже воевали»;</w:t>
      </w:r>
    </w:p>
    <w:p w:rsidR="00A526CD" w:rsidRPr="00A526CD" w:rsidRDefault="00A526CD" w:rsidP="000E26F3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оформление тематического уголка в группе «Помним! Чтим! Гордимся!»;</w:t>
      </w:r>
    </w:p>
    <w:p w:rsidR="00A526CD" w:rsidRPr="00A526CD" w:rsidRDefault="00A526CD" w:rsidP="000E26F3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консультация для родителей «Истории создания песен военных лет».</w:t>
      </w: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                     </w:t>
      </w: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 Результаты:</w:t>
      </w:r>
    </w:p>
    <w:p w:rsidR="00A526CD" w:rsidRPr="00A526CD" w:rsidRDefault="00A526CD" w:rsidP="000E26F3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заинтересованность детей и родителей в активном участии в проектной деятельности;</w:t>
      </w:r>
    </w:p>
    <w:p w:rsidR="00A526CD" w:rsidRPr="00A526CD" w:rsidRDefault="00A526CD" w:rsidP="000E26F3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участие родителей в процессе преобразования предметно-развивающей среды группы.</w:t>
      </w: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A526CD">
        <w:rPr>
          <w:rFonts w:ascii="Times New Roman" w:hAnsi="Times New Roman" w:cs="Times New Roman"/>
          <w:b/>
          <w:bCs/>
          <w:sz w:val="28"/>
          <w:szCs w:val="24"/>
          <w:u w:val="single"/>
          <w:lang w:eastAsia="ru-RU"/>
        </w:rPr>
        <w:t>Второй этап - практический (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  <w:lang w:eastAsia="ru-RU"/>
        </w:rPr>
        <w:t>ноябрь 2019г. – апрель 2020г.)</w:t>
      </w: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Цель:</w:t>
      </w:r>
      <w:r w:rsidRPr="00A526CD">
        <w:rPr>
          <w:rFonts w:ascii="Times New Roman" w:hAnsi="Times New Roman" w:cs="Times New Roman"/>
          <w:sz w:val="28"/>
          <w:szCs w:val="24"/>
          <w:lang w:eastAsia="ru-RU"/>
        </w:rPr>
        <w:t> формирование у детей знаний о городах-героях, воспитанию уважения к заслугам и подвигам воинов Великой Отечественной войны.</w:t>
      </w: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A526CD" w:rsidRPr="00A526CD" w:rsidRDefault="00A526CD" w:rsidP="000E26F3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Обогатить и систематизировать знания детей об исторических событиях периода ВОВ, раскрыть понятие  «Город-герой».</w:t>
      </w:r>
    </w:p>
    <w:p w:rsidR="00A526CD" w:rsidRPr="00A526CD" w:rsidRDefault="00A526CD" w:rsidP="000E26F3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Способствовать развитию познавательного интереса детей в процессе организации совместной познавательно-исследовательской и игровой деятельности.</w:t>
      </w:r>
    </w:p>
    <w:p w:rsidR="00A526CD" w:rsidRPr="00A526CD" w:rsidRDefault="00A526CD" w:rsidP="000E26F3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Создать условия для проявления и развития творческого потенциала участников проекта.</w:t>
      </w:r>
    </w:p>
    <w:p w:rsidR="00A526CD" w:rsidRPr="00A526CD" w:rsidRDefault="00A526CD" w:rsidP="000E26F3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sz w:val="28"/>
          <w:szCs w:val="24"/>
          <w:lang w:eastAsia="ru-RU"/>
        </w:rPr>
        <w:t>Привлечь родителей к организации совместной познавательной и творческой деятельности с детьми по теме проекта.</w:t>
      </w: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A526C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Способы внедрения проекта</w:t>
      </w:r>
    </w:p>
    <w:tbl>
      <w:tblPr>
        <w:tblStyle w:val="ad"/>
        <w:tblW w:w="10064" w:type="dxa"/>
        <w:jc w:val="center"/>
        <w:tblLook w:val="04A0" w:firstRow="1" w:lastRow="0" w:firstColumn="1" w:lastColumn="0" w:noHBand="0" w:noVBand="1"/>
      </w:tblPr>
      <w:tblGrid>
        <w:gridCol w:w="2449"/>
        <w:gridCol w:w="5708"/>
        <w:gridCol w:w="1907"/>
      </w:tblGrid>
      <w:tr w:rsidR="00A526CD" w:rsidRPr="006C36C5" w:rsidTr="00A526CD">
        <w:trPr>
          <w:trHeight w:val="1008"/>
          <w:jc w:val="center"/>
        </w:trPr>
        <w:tc>
          <w:tcPr>
            <w:tcW w:w="2130" w:type="dxa"/>
            <w:vAlign w:val="center"/>
            <w:hideMark/>
          </w:tcPr>
          <w:p w:rsidR="00A526CD" w:rsidRPr="00A526CD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Направление развития (образовательная область)</w:t>
            </w:r>
          </w:p>
        </w:tc>
        <w:tc>
          <w:tcPr>
            <w:tcW w:w="6006" w:type="dxa"/>
            <w:vAlign w:val="center"/>
            <w:hideMark/>
          </w:tcPr>
          <w:p w:rsidR="00A526CD" w:rsidRPr="00A526CD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Форма организации детской деятельности, </w:t>
            </w:r>
          </w:p>
          <w:p w:rsidR="00A526CD" w:rsidRPr="00A526CD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наименование (тема)</w:t>
            </w:r>
          </w:p>
        </w:tc>
        <w:tc>
          <w:tcPr>
            <w:tcW w:w="1928" w:type="dxa"/>
            <w:vAlign w:val="center"/>
            <w:hideMark/>
          </w:tcPr>
          <w:p w:rsidR="00A526CD" w:rsidRPr="00A526CD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Сроки проведения</w:t>
            </w:r>
          </w:p>
        </w:tc>
      </w:tr>
      <w:tr w:rsidR="00A526CD" w:rsidRPr="006C36C5" w:rsidTr="00A526CD">
        <w:trPr>
          <w:trHeight w:val="3048"/>
          <w:jc w:val="center"/>
        </w:trPr>
        <w:tc>
          <w:tcPr>
            <w:tcW w:w="2130" w:type="dxa"/>
            <w:vAlign w:val="center"/>
            <w:hideMark/>
          </w:tcPr>
          <w:p w:rsidR="00A526CD" w:rsidRPr="00A526CD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526C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006" w:type="dxa"/>
            <w:hideMark/>
          </w:tcPr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46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«Великая Отечественная война», «Первый бой», «Письма с фронта», «Дети-герои войны», «Города-герои», «Праздник-День Победы».</w:t>
            </w:r>
            <w:r>
              <w:t xml:space="preserve"> </w:t>
            </w:r>
            <w:r w:rsidRPr="00F2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«Беседа «История Георгиевской ленточки», «Ордена и медали военных лет»,</w:t>
            </w:r>
          </w:p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Великой Отечественной войне, о городах-героях.</w:t>
            </w:r>
          </w:p>
          <w:p w:rsidR="00A526CD" w:rsidRPr="00F207A3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и обсуждение презентаций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видеофильмов</w:t>
            </w: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7A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«Города 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207A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герои» </w:t>
            </w:r>
            <w:r w:rsidRPr="00F2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«Никто не забыт, ничто не забыто!» (о защитниках нашей Родины, памятниках боевой Славы, мемориальные доски); «Пионеры-герои», «Блокада Ленинграда».</w:t>
            </w:r>
          </w:p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документальных фильмов о битве под Москвой, об обороне Брестской крепости, о битве за Сталинград.</w:t>
            </w:r>
          </w:p>
        </w:tc>
        <w:tc>
          <w:tcPr>
            <w:tcW w:w="1928" w:type="dxa"/>
            <w:hideMark/>
          </w:tcPr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сентябр</w:t>
            </w: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ь 2019г. – апрель 2020г.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октябрь 2019г. – май 2020г.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декабрь 2019г. –февраль 2020г.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ноябрь, декабрь, март</w:t>
            </w:r>
          </w:p>
        </w:tc>
      </w:tr>
      <w:tr w:rsidR="00A526CD" w:rsidRPr="006C36C5" w:rsidTr="00A526CD">
        <w:trPr>
          <w:trHeight w:val="238"/>
          <w:jc w:val="center"/>
        </w:trPr>
        <w:tc>
          <w:tcPr>
            <w:tcW w:w="2130" w:type="dxa"/>
            <w:vAlign w:val="center"/>
          </w:tcPr>
          <w:p w:rsidR="00A526CD" w:rsidRPr="00A526CD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526C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006" w:type="dxa"/>
          </w:tcPr>
          <w:p w:rsidR="00A526CD" w:rsidRDefault="00A526CD" w:rsidP="006A20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F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Художественное творчество:</w:t>
            </w: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26CD" w:rsidRDefault="00A526CD" w:rsidP="000E26F3">
            <w:pPr>
              <w:pStyle w:val="a5"/>
              <w:numPr>
                <w:ilvl w:val="0"/>
                <w:numId w:val="1"/>
              </w:numPr>
              <w:ind w:left="462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«Битва под Москвой», «Блокадный Ленинград», «Пограничники», «День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-70».</w:t>
            </w:r>
          </w:p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462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«Салют Победы»</w:t>
            </w:r>
          </w:p>
          <w:p w:rsidR="00A526CD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«Защитники Отечества»</w:t>
            </w:r>
          </w:p>
          <w:p w:rsidR="00A526CD" w:rsidRPr="00123F97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из пластилина танкового сражения «Курская дуга».</w:t>
            </w:r>
          </w:p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«Эскадрилья», «Открытка ко дню Победы»</w:t>
            </w:r>
          </w:p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Коллективные аппликации «Никто не забыт, ничто не забыто!», «9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праздник со слезами на глазах</w:t>
            </w: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26CD" w:rsidRPr="00123F97" w:rsidRDefault="00A526CD" w:rsidP="006A205B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F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Подарок ветерану «Письмо с фронта»,</w:t>
            </w:r>
          </w:p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онструирование из строительного материала «Брестская крепость».</w:t>
            </w:r>
          </w:p>
          <w:p w:rsidR="00A526CD" w:rsidRPr="00123F97" w:rsidRDefault="00A526CD" w:rsidP="006A205B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F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A526CD" w:rsidRPr="00123F97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и разучивание текстов песен военных лет: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«Вставай страна огромная», </w:t>
            </w:r>
            <w:r w:rsidRPr="00123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«День Победы», «Катюша», «Баллада о солдате»,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«Прощание словянки», </w:t>
            </w:r>
            <w:r w:rsidRPr="00123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«Смуглянка», «Десятый батальон» и др.</w:t>
            </w:r>
          </w:p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Слушанье Песни «Над могилой в тихом парке»</w:t>
            </w:r>
          </w:p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«Песочная анимация» (военная тематика).</w:t>
            </w:r>
          </w:p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районном</w:t>
            </w: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методическом объединении музыкальных руководителей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Времён связующая нить</w:t>
            </w: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28" w:type="dxa"/>
          </w:tcPr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декабрь, февраль, апрель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декабрь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апрель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декабрь, май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апрель 2020г.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ноябрь 2019г.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апрель 2020г.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декабрь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апрель</w:t>
            </w:r>
          </w:p>
          <w:p w:rsidR="00A526CD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апрель</w:t>
            </w:r>
          </w:p>
          <w:p w:rsidR="00A526CD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Default="00A526CD" w:rsidP="006A205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май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526CD" w:rsidRPr="006C36C5" w:rsidTr="00A526CD">
        <w:trPr>
          <w:trHeight w:val="251"/>
          <w:jc w:val="center"/>
        </w:trPr>
        <w:tc>
          <w:tcPr>
            <w:tcW w:w="2130" w:type="dxa"/>
            <w:vAlign w:val="center"/>
          </w:tcPr>
          <w:p w:rsidR="00A526CD" w:rsidRPr="00A526CD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526C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6006" w:type="dxa"/>
          </w:tcPr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о Великой Отечественной войне и беседы по тексту произведения.</w:t>
            </w:r>
          </w:p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стихотворений о войне.</w:t>
            </w:r>
          </w:p>
        </w:tc>
        <w:tc>
          <w:tcPr>
            <w:tcW w:w="1928" w:type="dxa"/>
          </w:tcPr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ноябрь2019г. – май 2020г.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январь-апрель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2020г.</w:t>
            </w:r>
          </w:p>
        </w:tc>
      </w:tr>
      <w:tr w:rsidR="00A526CD" w:rsidRPr="006C36C5" w:rsidTr="00A526CD">
        <w:trPr>
          <w:trHeight w:val="3782"/>
          <w:jc w:val="center"/>
        </w:trPr>
        <w:tc>
          <w:tcPr>
            <w:tcW w:w="2130" w:type="dxa"/>
            <w:vAlign w:val="center"/>
          </w:tcPr>
          <w:p w:rsidR="00A526CD" w:rsidRPr="00A526CD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526C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006" w:type="dxa"/>
          </w:tcPr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мультфильмов о ВОВ: «Воспоминание», «Солдатская сказка», «Василёк», «Солдатская лампа», «Салют».</w:t>
            </w:r>
          </w:p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Всероссийской интернет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 «Дети России за мир! »</w:t>
            </w:r>
          </w:p>
          <w:p w:rsidR="00A526CD" w:rsidRPr="00A526CD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конкурсе рисунков «Никто не забыт, ничто не забыто!» Участие в акции «Правнуки помнят!» (запуск белых шаров в честь героев ВОВ).</w:t>
            </w:r>
          </w:p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«Читаем детям о войне».</w:t>
            </w:r>
          </w:p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Мемориального комплекса.</w:t>
            </w:r>
          </w:p>
          <w:p w:rsidR="00A526CD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ветеранами ВОВ</w:t>
            </w:r>
          </w:p>
          <w:p w:rsidR="00A526CD" w:rsidRPr="00B56468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на территории ДОУ «Бессмертный полк»</w:t>
            </w:r>
          </w:p>
        </w:tc>
        <w:tc>
          <w:tcPr>
            <w:tcW w:w="1928" w:type="dxa"/>
          </w:tcPr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ноябрь 2019г. – май 2020г.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апрель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декабрь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Апрель</w:t>
            </w:r>
          </w:p>
          <w:p w:rsidR="00A526CD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Март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февраль</w:t>
            </w:r>
          </w:p>
          <w:p w:rsidR="00A526CD" w:rsidRDefault="00A526CD" w:rsidP="006A205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май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Май</w:t>
            </w:r>
          </w:p>
        </w:tc>
      </w:tr>
      <w:tr w:rsidR="00A526CD" w:rsidRPr="006C36C5" w:rsidTr="00A526CD">
        <w:trPr>
          <w:trHeight w:val="318"/>
          <w:jc w:val="center"/>
        </w:trPr>
        <w:tc>
          <w:tcPr>
            <w:tcW w:w="2130" w:type="dxa"/>
            <w:vAlign w:val="center"/>
          </w:tcPr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006" w:type="dxa"/>
          </w:tcPr>
          <w:p w:rsidR="00A526CD" w:rsidRPr="006C36C5" w:rsidRDefault="00A526CD" w:rsidP="000E26F3">
            <w:pPr>
              <w:pStyle w:val="a5"/>
              <w:numPr>
                <w:ilvl w:val="0"/>
                <w:numId w:val="1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2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Спортивный досуг</w:t>
            </w:r>
            <w:r w:rsidRPr="006C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«На защите Родины»</w:t>
            </w:r>
          </w:p>
        </w:tc>
        <w:tc>
          <w:tcPr>
            <w:tcW w:w="1928" w:type="dxa"/>
          </w:tcPr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6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февраль</w:t>
            </w:r>
          </w:p>
          <w:p w:rsidR="00A526CD" w:rsidRPr="006C36C5" w:rsidRDefault="00A526CD" w:rsidP="006A205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526CD" w:rsidRPr="00F271D4" w:rsidRDefault="00A526CD" w:rsidP="00A526CD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6CD" w:rsidRPr="00A526CD" w:rsidRDefault="00A526CD" w:rsidP="00A526CD">
      <w:pPr>
        <w:spacing w:after="21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Работа с родителями</w:t>
      </w:r>
    </w:p>
    <w:p w:rsidR="00A526CD" w:rsidRPr="00A526CD" w:rsidRDefault="00A526CD" w:rsidP="000E26F3">
      <w:pPr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Советы, рекомендации родителям о том, как правильно рассказывать детям о Великой Отечественной войне.</w:t>
      </w:r>
    </w:p>
    <w:p w:rsidR="00A526CD" w:rsidRPr="00A526CD" w:rsidRDefault="00A526CD" w:rsidP="000E26F3">
      <w:pPr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Консультация для родителей «Истории создания песен военных лет».</w:t>
      </w:r>
    </w:p>
    <w:p w:rsidR="00A526CD" w:rsidRPr="00A526CD" w:rsidRDefault="00A526CD" w:rsidP="000E26F3">
      <w:pPr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творческих работ и презентаций о городах-героях, творческих папок «И песни тоже воевали» (об истории создания песен военных лет).</w:t>
      </w:r>
    </w:p>
    <w:p w:rsidR="00A526CD" w:rsidRPr="00A526CD" w:rsidRDefault="00A526CD" w:rsidP="000E26F3">
      <w:pPr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Помощь в подготовке выставки совместных детско-родительских творческих работ ко Дню Победы.</w:t>
      </w:r>
    </w:p>
    <w:p w:rsidR="00A526CD" w:rsidRPr="00A526CD" w:rsidRDefault="00A526CD" w:rsidP="000E26F3">
      <w:pPr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во Всероссийской интернет-акции «Дети России-за мир!».</w:t>
      </w:r>
    </w:p>
    <w:p w:rsidR="00A526CD" w:rsidRPr="00A526CD" w:rsidRDefault="00A526CD" w:rsidP="000E26F3">
      <w:pPr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6C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конкурсе рисунков «Никто не забыт, ничто не забыто!».</w:t>
      </w:r>
    </w:p>
    <w:p w:rsidR="00A526CD" w:rsidRPr="00F271D4" w:rsidRDefault="00A526CD" w:rsidP="000E26F3">
      <w:pPr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C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акции «</w:t>
      </w:r>
      <w:r w:rsidRPr="00F2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Правнуки помнят!» (запуск белых шаров в честь героев ВОВ).</w:t>
      </w:r>
    </w:p>
    <w:p w:rsidR="00A526CD" w:rsidRPr="00A526CD" w:rsidRDefault="00A526CD" w:rsidP="00A526CD">
      <w:pPr>
        <w:pStyle w:val="a5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526CD">
        <w:rPr>
          <w:rFonts w:ascii="Times New Roman" w:hAnsi="Times New Roman" w:cs="Times New Roman"/>
          <w:b/>
          <w:sz w:val="28"/>
          <w:szCs w:val="28"/>
        </w:rPr>
        <w:t>    Результаты и эффекты:</w:t>
      </w:r>
    </w:p>
    <w:p w:rsidR="00A526CD" w:rsidRPr="00A526CD" w:rsidRDefault="00A526CD" w:rsidP="000E26F3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расширение знаний детей о событиях ВОВ, ее переломных моментах;</w:t>
      </w:r>
    </w:p>
    <w:p w:rsidR="00A526CD" w:rsidRPr="00A526CD" w:rsidRDefault="00A526CD" w:rsidP="000E26F3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lastRenderedPageBreak/>
        <w:t>проявление интереса у детей к истории нашей родины;</w:t>
      </w:r>
    </w:p>
    <w:p w:rsidR="00A526CD" w:rsidRPr="00A526CD" w:rsidRDefault="00A526CD" w:rsidP="000E26F3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позитивный микроклимат в группе, сплочение детского коллектива;</w:t>
      </w:r>
    </w:p>
    <w:p w:rsidR="00A526CD" w:rsidRPr="00A526CD" w:rsidRDefault="00A526CD" w:rsidP="000E26F3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создание совместно с родителями презентаций и творческих работ по городам-героям;</w:t>
      </w:r>
    </w:p>
    <w:p w:rsidR="00A526CD" w:rsidRPr="00A526CD" w:rsidRDefault="00A526CD" w:rsidP="000E26F3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оформление папок «И песни тоже воевали»;</w:t>
      </w:r>
    </w:p>
    <w:p w:rsidR="00A526CD" w:rsidRPr="00A526CD" w:rsidRDefault="00A526CD" w:rsidP="000E26F3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удовлетворенность всех участников проекта результатами совместной деятельности.</w:t>
      </w: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6CD">
        <w:rPr>
          <w:rFonts w:ascii="Times New Roman" w:hAnsi="Times New Roman" w:cs="Times New Roman"/>
          <w:b/>
          <w:sz w:val="28"/>
          <w:szCs w:val="28"/>
          <w:u w:val="single"/>
        </w:rPr>
        <w:t>Итоговый этап - (апрель – май 2020г..)</w:t>
      </w: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b/>
          <w:sz w:val="28"/>
          <w:szCs w:val="28"/>
        </w:rPr>
        <w:t>Цель:</w:t>
      </w:r>
      <w:r w:rsidRPr="00A526CD">
        <w:rPr>
          <w:rFonts w:ascii="Times New Roman" w:hAnsi="Times New Roman" w:cs="Times New Roman"/>
          <w:sz w:val="28"/>
          <w:szCs w:val="28"/>
        </w:rPr>
        <w:t> презентация проекта</w:t>
      </w: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6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26CD" w:rsidRPr="00A526CD" w:rsidRDefault="00A526CD" w:rsidP="000E26F3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представить положительный опыт работы группы по патриотическому воспитанию детей старшего дошкольного возраста на уровне ДОУ;</w:t>
      </w:r>
    </w:p>
    <w:p w:rsidR="00A526CD" w:rsidRPr="00A526CD" w:rsidRDefault="00A526CD" w:rsidP="000E26F3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способствовать повышению самооценки участников проектной деятельности;</w:t>
      </w:r>
    </w:p>
    <w:p w:rsidR="00A526CD" w:rsidRPr="00A526CD" w:rsidRDefault="00A526CD" w:rsidP="000E26F3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содействовать привлечению родителей к совместной деятельности по решению образовательных задач ДОУ по воспитанию гражданско-патриотических чувств у детей.</w:t>
      </w: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6CD">
        <w:rPr>
          <w:rFonts w:ascii="Times New Roman" w:hAnsi="Times New Roman" w:cs="Times New Roman"/>
          <w:b/>
          <w:sz w:val="28"/>
          <w:szCs w:val="28"/>
        </w:rPr>
        <w:t>Способы внедрения проекта:</w:t>
      </w:r>
    </w:p>
    <w:p w:rsidR="00A526CD" w:rsidRPr="00A526CD" w:rsidRDefault="00A526CD" w:rsidP="000E26F3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организация выставки «Города-герои»;</w:t>
      </w:r>
    </w:p>
    <w:p w:rsidR="00A526CD" w:rsidRPr="00A526CD" w:rsidRDefault="00A526CD" w:rsidP="000E26F3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проведение итогового мероприятия по проекту «Мы помним, мы гордимся!».</w:t>
      </w:r>
    </w:p>
    <w:p w:rsidR="00A526CD" w:rsidRPr="00A526CD" w:rsidRDefault="00A526CD" w:rsidP="00A526C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6CD">
        <w:rPr>
          <w:rFonts w:ascii="Times New Roman" w:hAnsi="Times New Roman" w:cs="Times New Roman"/>
          <w:b/>
          <w:sz w:val="28"/>
          <w:szCs w:val="28"/>
        </w:rPr>
        <w:t>Результаты и эффекты:</w:t>
      </w:r>
    </w:p>
    <w:p w:rsidR="00A526CD" w:rsidRPr="00A526CD" w:rsidRDefault="00A526CD" w:rsidP="000E26F3">
      <w:pPr>
        <w:pStyle w:val="a5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удовлетворение творческих потребностей участников образовательного процесса;</w:t>
      </w:r>
    </w:p>
    <w:p w:rsidR="00A526CD" w:rsidRPr="00A526CD" w:rsidRDefault="00A526CD" w:rsidP="000E26F3">
      <w:pPr>
        <w:pStyle w:val="a5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активное участие педагогов, детей и родителей в воспитательном процессе ДОУ;</w:t>
      </w:r>
    </w:p>
    <w:p w:rsidR="00A526CD" w:rsidRPr="00A526CD" w:rsidRDefault="00A526CD" w:rsidP="000E26F3">
      <w:pPr>
        <w:pStyle w:val="a5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обмен опытом реализации педагогических проектов в ДОУ с коллегами;</w:t>
      </w:r>
    </w:p>
    <w:p w:rsidR="00A526CD" w:rsidRPr="00A526CD" w:rsidRDefault="00A526CD" w:rsidP="000E26F3">
      <w:pPr>
        <w:pStyle w:val="a5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lastRenderedPageBreak/>
        <w:t>укрепление у детей чувства патриотизма и гордости посредством приобщения к участию в значимых в жизни страны событиях.</w:t>
      </w:r>
    </w:p>
    <w:p w:rsidR="00A526CD" w:rsidRDefault="00E20ECD" w:rsidP="00A526CD">
      <w:pPr>
        <w:pStyle w:val="a5"/>
        <w:tabs>
          <w:tab w:val="left" w:pos="426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526CD" w:rsidRPr="007B1D96">
        <w:rPr>
          <w:rFonts w:ascii="Times New Roman" w:hAnsi="Times New Roman" w:cs="Times New Roman"/>
          <w:b/>
          <w:sz w:val="28"/>
          <w:szCs w:val="28"/>
        </w:rPr>
        <w:t>.</w:t>
      </w:r>
      <w:r w:rsidR="00A526CD" w:rsidRPr="007B1D96">
        <w:rPr>
          <w:rFonts w:ascii="Times New Roman" w:hAnsi="Times New Roman" w:cs="Times New Roman"/>
          <w:b/>
          <w:sz w:val="28"/>
          <w:szCs w:val="28"/>
        </w:rPr>
        <w:tab/>
        <w:t>Ожидаемые результаты реализации пр</w:t>
      </w:r>
      <w:r w:rsidR="00A526CD">
        <w:rPr>
          <w:rFonts w:ascii="Times New Roman" w:hAnsi="Times New Roman" w:cs="Times New Roman"/>
          <w:b/>
          <w:sz w:val="28"/>
          <w:szCs w:val="28"/>
        </w:rPr>
        <w:t>оекта. Продукты проекта.</w:t>
      </w:r>
    </w:p>
    <w:p w:rsidR="00A526CD" w:rsidRDefault="00A526CD" w:rsidP="000E26F3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обогащена ППРС в группе по теме проекта;</w:t>
      </w:r>
    </w:p>
    <w:p w:rsidR="00A526CD" w:rsidRDefault="00A526CD" w:rsidP="000E26F3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пополнена методическая база (наглядный, демонстрационный материал; конспекты образовательных мероприятий с детьми, родителями; консультации, мастер-классы для родителей и т.д.)</w:t>
      </w:r>
    </w:p>
    <w:p w:rsidR="00A526CD" w:rsidRPr="00A526CD" w:rsidRDefault="00A526CD" w:rsidP="000E26F3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обогащен</w:t>
      </w:r>
      <w:r w:rsidR="005C6C1F">
        <w:rPr>
          <w:rFonts w:ascii="Times New Roman" w:hAnsi="Times New Roman" w:cs="Times New Roman"/>
          <w:sz w:val="28"/>
          <w:szCs w:val="28"/>
        </w:rPr>
        <w:t>ы</w:t>
      </w:r>
      <w:r w:rsidRPr="00A526CD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5C6C1F">
        <w:rPr>
          <w:rFonts w:ascii="Times New Roman" w:hAnsi="Times New Roman" w:cs="Times New Roman"/>
          <w:sz w:val="28"/>
          <w:szCs w:val="28"/>
        </w:rPr>
        <w:t>я</w:t>
      </w:r>
      <w:r w:rsidRPr="00A526CD">
        <w:rPr>
          <w:rFonts w:ascii="Times New Roman" w:hAnsi="Times New Roman" w:cs="Times New Roman"/>
          <w:sz w:val="28"/>
          <w:szCs w:val="28"/>
        </w:rPr>
        <w:t xml:space="preserve"> детей о городах-героях, подвигах советского народа в ВОВ;</w:t>
      </w:r>
    </w:p>
    <w:p w:rsidR="00A526CD" w:rsidRPr="00A526CD" w:rsidRDefault="00A526CD" w:rsidP="000E26F3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вовлеченность родителей в педагогический процесс ДОУ, укрепление заинтересованности родителей в сотрудничестве с ДОУ;</w:t>
      </w:r>
    </w:p>
    <w:p w:rsidR="00A526CD" w:rsidRPr="00A526CD" w:rsidRDefault="00A526CD" w:rsidP="000E26F3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опыт презентации совместных детско-родительских творческих работ о городах-героях;</w:t>
      </w:r>
    </w:p>
    <w:p w:rsidR="00A526CD" w:rsidRPr="00A526CD" w:rsidRDefault="00A526CD" w:rsidP="000E26F3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повышен</w:t>
      </w:r>
      <w:r w:rsidR="005C6C1F">
        <w:rPr>
          <w:rFonts w:ascii="Times New Roman" w:hAnsi="Times New Roman" w:cs="Times New Roman"/>
          <w:sz w:val="28"/>
          <w:szCs w:val="28"/>
        </w:rPr>
        <w:t>а</w:t>
      </w:r>
      <w:r w:rsidRPr="00A526CD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5C6C1F">
        <w:rPr>
          <w:rFonts w:ascii="Times New Roman" w:hAnsi="Times New Roman" w:cs="Times New Roman"/>
          <w:sz w:val="28"/>
          <w:szCs w:val="28"/>
        </w:rPr>
        <w:t>ая</w:t>
      </w:r>
      <w:r w:rsidRPr="00A526CD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5C6C1F">
        <w:rPr>
          <w:rFonts w:ascii="Times New Roman" w:hAnsi="Times New Roman" w:cs="Times New Roman"/>
          <w:sz w:val="28"/>
          <w:szCs w:val="28"/>
        </w:rPr>
        <w:t>ь</w:t>
      </w:r>
      <w:r w:rsidRPr="00A526CD">
        <w:rPr>
          <w:rFonts w:ascii="Times New Roman" w:hAnsi="Times New Roman" w:cs="Times New Roman"/>
          <w:sz w:val="28"/>
          <w:szCs w:val="28"/>
        </w:rPr>
        <w:t xml:space="preserve"> дошкольников;</w:t>
      </w:r>
    </w:p>
    <w:p w:rsidR="00A526CD" w:rsidRPr="00A526CD" w:rsidRDefault="005C6C1F" w:rsidP="000E26F3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A526CD" w:rsidRPr="00A526CD">
        <w:rPr>
          <w:rFonts w:ascii="Times New Roman" w:hAnsi="Times New Roman" w:cs="Times New Roman"/>
          <w:sz w:val="28"/>
          <w:szCs w:val="28"/>
        </w:rPr>
        <w:t>выставка детского творчества ко Дню Победы;</w:t>
      </w:r>
    </w:p>
    <w:p w:rsidR="00A526CD" w:rsidRPr="00A526CD" w:rsidRDefault="005C6C1F" w:rsidP="000E26F3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A526CD" w:rsidRPr="00A526CD">
        <w:rPr>
          <w:rFonts w:ascii="Times New Roman" w:hAnsi="Times New Roman" w:cs="Times New Roman"/>
          <w:sz w:val="28"/>
          <w:szCs w:val="28"/>
        </w:rPr>
        <w:t>итоговое мероприятие по проекту «Мы помним, мы гордимся!»;</w:t>
      </w:r>
    </w:p>
    <w:p w:rsidR="00A526CD" w:rsidRDefault="00A526CD" w:rsidP="000E26F3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CD">
        <w:rPr>
          <w:rFonts w:ascii="Times New Roman" w:hAnsi="Times New Roman" w:cs="Times New Roman"/>
          <w:sz w:val="28"/>
          <w:szCs w:val="28"/>
        </w:rPr>
        <w:t>повышен уров</w:t>
      </w:r>
      <w:r w:rsidR="005C6C1F">
        <w:rPr>
          <w:rFonts w:ascii="Times New Roman" w:hAnsi="Times New Roman" w:cs="Times New Roman"/>
          <w:sz w:val="28"/>
          <w:szCs w:val="28"/>
        </w:rPr>
        <w:t>е</w:t>
      </w:r>
      <w:r w:rsidRPr="00A526CD">
        <w:rPr>
          <w:rFonts w:ascii="Times New Roman" w:hAnsi="Times New Roman" w:cs="Times New Roman"/>
          <w:sz w:val="28"/>
          <w:szCs w:val="28"/>
        </w:rPr>
        <w:t>н</w:t>
      </w:r>
      <w:r w:rsidR="005C6C1F">
        <w:rPr>
          <w:rFonts w:ascii="Times New Roman" w:hAnsi="Times New Roman" w:cs="Times New Roman"/>
          <w:sz w:val="28"/>
          <w:szCs w:val="28"/>
        </w:rPr>
        <w:t>ь</w:t>
      </w:r>
      <w:r w:rsidRPr="00A526CD">
        <w:rPr>
          <w:rFonts w:ascii="Times New Roman" w:hAnsi="Times New Roman" w:cs="Times New Roman"/>
          <w:sz w:val="28"/>
          <w:szCs w:val="28"/>
        </w:rPr>
        <w:t xml:space="preserve"> развития творческого потенциала</w:t>
      </w:r>
      <w:r w:rsidR="005C6C1F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A526CD">
        <w:rPr>
          <w:rFonts w:ascii="Times New Roman" w:hAnsi="Times New Roman" w:cs="Times New Roman"/>
          <w:sz w:val="28"/>
          <w:szCs w:val="28"/>
        </w:rPr>
        <w:t xml:space="preserve"> участников проекта (воспитател</w:t>
      </w:r>
      <w:r w:rsidR="005C6C1F">
        <w:rPr>
          <w:rFonts w:ascii="Times New Roman" w:hAnsi="Times New Roman" w:cs="Times New Roman"/>
          <w:sz w:val="28"/>
          <w:szCs w:val="28"/>
        </w:rPr>
        <w:t>и</w:t>
      </w:r>
      <w:r w:rsidRPr="00A526CD">
        <w:rPr>
          <w:rFonts w:ascii="Times New Roman" w:hAnsi="Times New Roman" w:cs="Times New Roman"/>
          <w:sz w:val="28"/>
          <w:szCs w:val="28"/>
        </w:rPr>
        <w:t>, воспитанник</w:t>
      </w:r>
      <w:r w:rsidR="005C6C1F">
        <w:rPr>
          <w:rFonts w:ascii="Times New Roman" w:hAnsi="Times New Roman" w:cs="Times New Roman"/>
          <w:sz w:val="28"/>
          <w:szCs w:val="28"/>
        </w:rPr>
        <w:t>и,</w:t>
      </w:r>
      <w:r w:rsidRPr="00A526CD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5C6C1F">
        <w:rPr>
          <w:rFonts w:ascii="Times New Roman" w:hAnsi="Times New Roman" w:cs="Times New Roman"/>
          <w:sz w:val="28"/>
          <w:szCs w:val="28"/>
        </w:rPr>
        <w:t>и</w:t>
      </w:r>
      <w:r w:rsidRPr="00A526CD">
        <w:rPr>
          <w:rFonts w:ascii="Times New Roman" w:hAnsi="Times New Roman" w:cs="Times New Roman"/>
          <w:sz w:val="28"/>
          <w:szCs w:val="28"/>
        </w:rPr>
        <w:t>).</w:t>
      </w:r>
    </w:p>
    <w:p w:rsidR="005C6C1F" w:rsidRPr="00354C2D" w:rsidRDefault="005C6C1F" w:rsidP="005C6C1F">
      <w:pPr>
        <w:pStyle w:val="a5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4C2D">
        <w:rPr>
          <w:rFonts w:ascii="Times New Roman" w:hAnsi="Times New Roman" w:cs="Times New Roman"/>
          <w:i/>
          <w:sz w:val="28"/>
          <w:szCs w:val="28"/>
          <w:u w:val="single"/>
        </w:rPr>
        <w:t>По окончании проекта планируется издать следующие «продукты»:</w:t>
      </w:r>
    </w:p>
    <w:p w:rsidR="005C6C1F" w:rsidRDefault="005C6C1F" w:rsidP="000E26F3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мини-музея в группе «Города-герои»;</w:t>
      </w:r>
    </w:p>
    <w:p w:rsidR="005C6C1F" w:rsidRDefault="005C6C1F" w:rsidP="000E26F3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альбомов по теме проекта;</w:t>
      </w:r>
    </w:p>
    <w:p w:rsidR="005C6C1F" w:rsidRDefault="005C6C1F" w:rsidP="000E26F3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 в помощь коллегам (конспекты образовательных мероприятий</w:t>
      </w:r>
      <w:r w:rsidR="00354C2D">
        <w:rPr>
          <w:rFonts w:ascii="Times New Roman" w:hAnsi="Times New Roman" w:cs="Times New Roman"/>
          <w:sz w:val="28"/>
          <w:szCs w:val="28"/>
        </w:rPr>
        <w:t>);</w:t>
      </w:r>
    </w:p>
    <w:p w:rsidR="00354C2D" w:rsidRPr="00A526CD" w:rsidRDefault="00354C2D" w:rsidP="000E26F3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для публикации с целью обмена опытом по теме проекта.</w:t>
      </w:r>
    </w:p>
    <w:p w:rsidR="002D3F02" w:rsidRPr="002D3F02" w:rsidRDefault="00E20ECD" w:rsidP="00354C2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354C2D">
        <w:rPr>
          <w:rFonts w:ascii="Times New Roman" w:hAnsi="Times New Roman" w:cs="Times New Roman"/>
          <w:b/>
          <w:sz w:val="28"/>
        </w:rPr>
        <w:t xml:space="preserve">. </w:t>
      </w:r>
      <w:r w:rsidR="002D3F02" w:rsidRPr="002D3F02">
        <w:rPr>
          <w:rFonts w:ascii="Times New Roman" w:hAnsi="Times New Roman" w:cs="Times New Roman"/>
          <w:b/>
          <w:sz w:val="28"/>
        </w:rPr>
        <w:t xml:space="preserve">Оценка результатов </w:t>
      </w:r>
    </w:p>
    <w:p w:rsidR="00354C2D" w:rsidRDefault="002D3F02" w:rsidP="00354C2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D3F02">
        <w:rPr>
          <w:rFonts w:ascii="Times New Roman" w:hAnsi="Times New Roman" w:cs="Times New Roman"/>
          <w:sz w:val="28"/>
        </w:rPr>
        <w:t xml:space="preserve">Оценка эффективности данного проекта будет </w:t>
      </w:r>
      <w:r w:rsidR="00354C2D">
        <w:rPr>
          <w:rFonts w:ascii="Times New Roman" w:hAnsi="Times New Roman" w:cs="Times New Roman"/>
          <w:sz w:val="28"/>
        </w:rPr>
        <w:t>подведена</w:t>
      </w:r>
      <w:r w:rsidRPr="002D3F02">
        <w:rPr>
          <w:rFonts w:ascii="Times New Roman" w:hAnsi="Times New Roman" w:cs="Times New Roman"/>
          <w:sz w:val="28"/>
        </w:rPr>
        <w:t xml:space="preserve"> на итогов</w:t>
      </w:r>
      <w:r w:rsidR="00354C2D">
        <w:rPr>
          <w:rFonts w:ascii="Times New Roman" w:hAnsi="Times New Roman" w:cs="Times New Roman"/>
          <w:sz w:val="28"/>
        </w:rPr>
        <w:t>ом</w:t>
      </w:r>
      <w:r w:rsidRPr="002D3F02">
        <w:rPr>
          <w:rFonts w:ascii="Times New Roman" w:hAnsi="Times New Roman" w:cs="Times New Roman"/>
          <w:sz w:val="28"/>
        </w:rPr>
        <w:t xml:space="preserve"> </w:t>
      </w:r>
      <w:r w:rsidR="00354C2D" w:rsidRPr="002D3F02">
        <w:rPr>
          <w:rFonts w:ascii="Times New Roman" w:hAnsi="Times New Roman" w:cs="Times New Roman"/>
          <w:sz w:val="28"/>
        </w:rPr>
        <w:t>педагогическ</w:t>
      </w:r>
      <w:r w:rsidR="00354C2D">
        <w:rPr>
          <w:rFonts w:ascii="Times New Roman" w:hAnsi="Times New Roman" w:cs="Times New Roman"/>
          <w:sz w:val="28"/>
        </w:rPr>
        <w:t>ом</w:t>
      </w:r>
      <w:r w:rsidRPr="002D3F02">
        <w:rPr>
          <w:rFonts w:ascii="Times New Roman" w:hAnsi="Times New Roman" w:cs="Times New Roman"/>
          <w:sz w:val="28"/>
        </w:rPr>
        <w:t xml:space="preserve"> совет</w:t>
      </w:r>
      <w:r w:rsidR="00354C2D">
        <w:rPr>
          <w:rFonts w:ascii="Times New Roman" w:hAnsi="Times New Roman" w:cs="Times New Roman"/>
          <w:sz w:val="28"/>
        </w:rPr>
        <w:t>е</w:t>
      </w:r>
      <w:r w:rsidRPr="002D3F02">
        <w:rPr>
          <w:rFonts w:ascii="Times New Roman" w:hAnsi="Times New Roman" w:cs="Times New Roman"/>
          <w:sz w:val="28"/>
        </w:rPr>
        <w:t xml:space="preserve">. </w:t>
      </w:r>
    </w:p>
    <w:p w:rsidR="00354C2D" w:rsidRDefault="002D3F02" w:rsidP="00354C2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D3F02">
        <w:rPr>
          <w:rFonts w:ascii="Times New Roman" w:hAnsi="Times New Roman" w:cs="Times New Roman"/>
          <w:sz w:val="28"/>
        </w:rPr>
        <w:t xml:space="preserve">Уровень сформированности патриотического сознания у взрослых участников проекта (педагогов и родителей) будет отслеживаться через </w:t>
      </w:r>
      <w:r w:rsidRPr="002D3F02">
        <w:rPr>
          <w:rFonts w:ascii="Times New Roman" w:hAnsi="Times New Roman" w:cs="Times New Roman"/>
          <w:sz w:val="28"/>
        </w:rPr>
        <w:lastRenderedPageBreak/>
        <w:t xml:space="preserve">анкетирование, определяться степенью участия педагогов в семинарах и консультациях для родителей, тематических встречах, родительских собраниях, совместных досуговых мероприятиях. </w:t>
      </w:r>
    </w:p>
    <w:p w:rsidR="00354C2D" w:rsidRDefault="00354C2D" w:rsidP="00354C2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2D3F02" w:rsidRPr="002D3F02">
        <w:rPr>
          <w:rFonts w:ascii="Times New Roman" w:hAnsi="Times New Roman" w:cs="Times New Roman"/>
          <w:sz w:val="28"/>
        </w:rPr>
        <w:t xml:space="preserve"> завершении проекта </w:t>
      </w:r>
      <w:r w:rsidRPr="002D3F02">
        <w:rPr>
          <w:rFonts w:ascii="Times New Roman" w:hAnsi="Times New Roman" w:cs="Times New Roman"/>
          <w:sz w:val="28"/>
        </w:rPr>
        <w:t xml:space="preserve">путём социологического исследования </w:t>
      </w:r>
      <w:r w:rsidR="002D3F02" w:rsidRPr="002D3F02">
        <w:rPr>
          <w:rFonts w:ascii="Times New Roman" w:hAnsi="Times New Roman" w:cs="Times New Roman"/>
          <w:sz w:val="28"/>
        </w:rPr>
        <w:t>будет составлена сводная диаграмма уровня сформированности правового образовательного пространства в ДОУ</w:t>
      </w:r>
      <w:r>
        <w:rPr>
          <w:rFonts w:ascii="Times New Roman" w:hAnsi="Times New Roman" w:cs="Times New Roman"/>
          <w:sz w:val="28"/>
        </w:rPr>
        <w:t xml:space="preserve"> в рамках военно-патриотического воспитания дошкольников</w:t>
      </w:r>
      <w:r w:rsidR="002D3F02" w:rsidRPr="002D3F02">
        <w:rPr>
          <w:rFonts w:ascii="Times New Roman" w:hAnsi="Times New Roman" w:cs="Times New Roman"/>
          <w:sz w:val="28"/>
        </w:rPr>
        <w:t xml:space="preserve">. </w:t>
      </w:r>
    </w:p>
    <w:p w:rsidR="00750121" w:rsidRDefault="002D3F02" w:rsidP="00354C2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D3F02">
        <w:rPr>
          <w:rFonts w:ascii="Times New Roman" w:hAnsi="Times New Roman" w:cs="Times New Roman"/>
          <w:sz w:val="28"/>
        </w:rPr>
        <w:t xml:space="preserve">Уровень </w:t>
      </w:r>
      <w:r w:rsidR="00354C2D">
        <w:rPr>
          <w:rFonts w:ascii="Times New Roman" w:hAnsi="Times New Roman" w:cs="Times New Roman"/>
          <w:sz w:val="28"/>
        </w:rPr>
        <w:t>сформированности ключевых компетенций у воспитанников в рамках нравственно</w:t>
      </w:r>
      <w:r w:rsidRPr="002D3F02">
        <w:rPr>
          <w:rFonts w:ascii="Times New Roman" w:hAnsi="Times New Roman" w:cs="Times New Roman"/>
          <w:sz w:val="28"/>
        </w:rPr>
        <w:t>-патриотическ</w:t>
      </w:r>
      <w:r w:rsidR="00354C2D">
        <w:rPr>
          <w:rFonts w:ascii="Times New Roman" w:hAnsi="Times New Roman" w:cs="Times New Roman"/>
          <w:sz w:val="28"/>
        </w:rPr>
        <w:t>ого</w:t>
      </w:r>
      <w:r w:rsidRPr="002D3F02">
        <w:rPr>
          <w:rFonts w:ascii="Times New Roman" w:hAnsi="Times New Roman" w:cs="Times New Roman"/>
          <w:sz w:val="28"/>
        </w:rPr>
        <w:t xml:space="preserve"> </w:t>
      </w:r>
      <w:r w:rsidR="00354C2D">
        <w:rPr>
          <w:rFonts w:ascii="Times New Roman" w:hAnsi="Times New Roman" w:cs="Times New Roman"/>
          <w:sz w:val="28"/>
        </w:rPr>
        <w:t xml:space="preserve">воспитания </w:t>
      </w:r>
      <w:r w:rsidRPr="002D3F02">
        <w:rPr>
          <w:rFonts w:ascii="Times New Roman" w:hAnsi="Times New Roman" w:cs="Times New Roman"/>
          <w:sz w:val="28"/>
        </w:rPr>
        <w:t xml:space="preserve">будет проанализирован </w:t>
      </w:r>
      <w:r w:rsidR="00354C2D" w:rsidRPr="002D3F02">
        <w:rPr>
          <w:rFonts w:ascii="Times New Roman" w:hAnsi="Times New Roman" w:cs="Times New Roman"/>
          <w:sz w:val="28"/>
        </w:rPr>
        <w:t>путём</w:t>
      </w:r>
      <w:r w:rsidRPr="002D3F02">
        <w:rPr>
          <w:rFonts w:ascii="Times New Roman" w:hAnsi="Times New Roman" w:cs="Times New Roman"/>
          <w:sz w:val="28"/>
        </w:rPr>
        <w:t xml:space="preserve"> проведения тематических, итоговых </w:t>
      </w:r>
      <w:r w:rsidR="00354C2D">
        <w:rPr>
          <w:rFonts w:ascii="Times New Roman" w:hAnsi="Times New Roman" w:cs="Times New Roman"/>
          <w:sz w:val="28"/>
        </w:rPr>
        <w:t>образовательных мероприятий</w:t>
      </w:r>
      <w:r w:rsidR="00750121">
        <w:rPr>
          <w:rFonts w:ascii="Times New Roman" w:hAnsi="Times New Roman" w:cs="Times New Roman"/>
          <w:sz w:val="28"/>
        </w:rPr>
        <w:t>,</w:t>
      </w:r>
      <w:r w:rsidRPr="002D3F02">
        <w:rPr>
          <w:rFonts w:ascii="Times New Roman" w:hAnsi="Times New Roman" w:cs="Times New Roman"/>
          <w:sz w:val="28"/>
        </w:rPr>
        <w:t xml:space="preserve"> бесед с детьми, наблюдений</w:t>
      </w:r>
      <w:r w:rsidR="00750121">
        <w:rPr>
          <w:rFonts w:ascii="Times New Roman" w:hAnsi="Times New Roman" w:cs="Times New Roman"/>
          <w:sz w:val="28"/>
        </w:rPr>
        <w:t xml:space="preserve"> за их деятельностью.</w:t>
      </w:r>
    </w:p>
    <w:p w:rsidR="00750121" w:rsidRDefault="00750121" w:rsidP="00354C2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Предлагаемый и</w:t>
      </w:r>
      <w:r w:rsidR="002D3F02" w:rsidRPr="002D3F02">
        <w:rPr>
          <w:rFonts w:ascii="Times New Roman" w:hAnsi="Times New Roman" w:cs="Times New Roman"/>
          <w:sz w:val="28"/>
        </w:rPr>
        <w:t xml:space="preserve">ндикатор оценки эффективности проекта </w:t>
      </w:r>
      <w:r>
        <w:rPr>
          <w:rFonts w:ascii="Times New Roman" w:hAnsi="Times New Roman" w:cs="Times New Roman"/>
          <w:sz w:val="28"/>
        </w:rPr>
        <w:t>для показателей</w:t>
      </w:r>
      <w:r w:rsidR="002D3F02" w:rsidRPr="002D3F02">
        <w:rPr>
          <w:rFonts w:ascii="Times New Roman" w:hAnsi="Times New Roman" w:cs="Times New Roman"/>
          <w:sz w:val="28"/>
        </w:rPr>
        <w:t>:</w:t>
      </w:r>
    </w:p>
    <w:p w:rsidR="00750121" w:rsidRDefault="002D3F02" w:rsidP="000E26F3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D3F02">
        <w:rPr>
          <w:rFonts w:ascii="Times New Roman" w:hAnsi="Times New Roman" w:cs="Times New Roman"/>
          <w:sz w:val="28"/>
        </w:rPr>
        <w:t xml:space="preserve">высокий уровень нравственно патриотических качеств у 80% педагогов; </w:t>
      </w:r>
    </w:p>
    <w:p w:rsidR="00750121" w:rsidRDefault="002D3F02" w:rsidP="000E26F3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D3F02">
        <w:rPr>
          <w:rFonts w:ascii="Times New Roman" w:hAnsi="Times New Roman" w:cs="Times New Roman"/>
          <w:sz w:val="28"/>
        </w:rPr>
        <w:t xml:space="preserve">посещаемость родителями проводимых мероприятий </w:t>
      </w:r>
      <w:r w:rsidR="00750121">
        <w:rPr>
          <w:rFonts w:ascii="Times New Roman" w:hAnsi="Times New Roman" w:cs="Times New Roman"/>
          <w:sz w:val="28"/>
        </w:rPr>
        <w:t>-</w:t>
      </w:r>
      <w:r w:rsidRPr="002D3F02">
        <w:rPr>
          <w:rFonts w:ascii="Times New Roman" w:hAnsi="Times New Roman" w:cs="Times New Roman"/>
          <w:sz w:val="28"/>
        </w:rPr>
        <w:t xml:space="preserve"> 70%; </w:t>
      </w:r>
    </w:p>
    <w:p w:rsidR="00641A39" w:rsidRPr="002D3F02" w:rsidRDefault="00750121" w:rsidP="000E26F3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Style w:val="a6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положительные </w:t>
      </w:r>
      <w:r w:rsidR="002D3F02" w:rsidRPr="002D3F02">
        <w:rPr>
          <w:rFonts w:ascii="Times New Roman" w:hAnsi="Times New Roman" w:cs="Times New Roman"/>
          <w:sz w:val="28"/>
        </w:rPr>
        <w:t>высказывани</w:t>
      </w:r>
      <w:r>
        <w:rPr>
          <w:rFonts w:ascii="Times New Roman" w:hAnsi="Times New Roman" w:cs="Times New Roman"/>
          <w:sz w:val="28"/>
        </w:rPr>
        <w:t>я</w:t>
      </w:r>
      <w:r w:rsidR="002D3F02" w:rsidRPr="002D3F02">
        <w:rPr>
          <w:rFonts w:ascii="Times New Roman" w:hAnsi="Times New Roman" w:cs="Times New Roman"/>
          <w:sz w:val="28"/>
        </w:rPr>
        <w:t xml:space="preserve"> родителей к мероприятиям</w:t>
      </w:r>
      <w:r>
        <w:rPr>
          <w:rFonts w:ascii="Times New Roman" w:hAnsi="Times New Roman" w:cs="Times New Roman"/>
          <w:sz w:val="28"/>
        </w:rPr>
        <w:t xml:space="preserve"> нравственно-патриотической направленности – 85%</w:t>
      </w:r>
      <w:r w:rsidR="002D3F02" w:rsidRPr="002D3F02">
        <w:rPr>
          <w:rFonts w:ascii="Times New Roman" w:hAnsi="Times New Roman" w:cs="Times New Roman"/>
          <w:sz w:val="28"/>
        </w:rPr>
        <w:t>.</w:t>
      </w:r>
    </w:p>
    <w:p w:rsidR="00354C2D" w:rsidRDefault="00354C2D" w:rsidP="00354C2D">
      <w:pPr>
        <w:pStyle w:val="a5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0ECD">
        <w:rPr>
          <w:rFonts w:ascii="Times New Roman" w:hAnsi="Times New Roman" w:cs="Times New Roman"/>
          <w:b/>
          <w:sz w:val="28"/>
          <w:szCs w:val="28"/>
        </w:rPr>
        <w:t>0</w:t>
      </w:r>
      <w:r w:rsidRPr="00290E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1D3D">
        <w:rPr>
          <w:rFonts w:ascii="Times New Roman" w:hAnsi="Times New Roman" w:cs="Times New Roman"/>
          <w:b/>
          <w:sz w:val="28"/>
          <w:szCs w:val="28"/>
        </w:rPr>
        <w:t>Анализ возможных рисков и способы их преодоления:</w:t>
      </w:r>
    </w:p>
    <w:tbl>
      <w:tblPr>
        <w:tblW w:w="0" w:type="auto"/>
        <w:tblInd w:w="-106" w:type="dxa"/>
        <w:tblBorders>
          <w:insideH w:val="single" w:sz="2" w:space="0" w:color="002060"/>
          <w:insideV w:val="single" w:sz="2" w:space="0" w:color="002060"/>
        </w:tblBorders>
        <w:tblLook w:val="01E0" w:firstRow="1" w:lastRow="1" w:firstColumn="1" w:lastColumn="1" w:noHBand="0" w:noVBand="0"/>
      </w:tblPr>
      <w:tblGrid>
        <w:gridCol w:w="3333"/>
        <w:gridCol w:w="6238"/>
      </w:tblGrid>
      <w:tr w:rsidR="00354C2D" w:rsidRPr="006F6D42" w:rsidTr="006A205B">
        <w:trPr>
          <w:trHeight w:val="727"/>
        </w:trPr>
        <w:tc>
          <w:tcPr>
            <w:tcW w:w="3333" w:type="dxa"/>
            <w:vAlign w:val="center"/>
          </w:tcPr>
          <w:p w:rsidR="00354C2D" w:rsidRPr="00674C67" w:rsidRDefault="00354C2D" w:rsidP="006A205B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  <w:r w:rsidRPr="00674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риск</w:t>
            </w:r>
          </w:p>
        </w:tc>
        <w:tc>
          <w:tcPr>
            <w:tcW w:w="6238" w:type="dxa"/>
            <w:vAlign w:val="center"/>
          </w:tcPr>
          <w:p w:rsidR="00354C2D" w:rsidRPr="00674C67" w:rsidRDefault="00354C2D" w:rsidP="006A205B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C67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Возможный способ преодоления</w:t>
            </w:r>
          </w:p>
        </w:tc>
      </w:tr>
      <w:tr w:rsidR="00354C2D" w:rsidRPr="006F6D42" w:rsidTr="006A205B">
        <w:tc>
          <w:tcPr>
            <w:tcW w:w="3333" w:type="dxa"/>
            <w:vAlign w:val="center"/>
          </w:tcPr>
          <w:p w:rsidR="00354C2D" w:rsidRDefault="00354C2D" w:rsidP="0075012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</w:t>
            </w:r>
            <w:r w:rsidR="00750121">
              <w:rPr>
                <w:rFonts w:ascii="Times New Roman" w:hAnsi="Times New Roman" w:cs="Times New Roman"/>
                <w:sz w:val="28"/>
                <w:szCs w:val="28"/>
              </w:rPr>
              <w:t>ое методическое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  <w:vAlign w:val="center"/>
          </w:tcPr>
          <w:p w:rsidR="00354C2D" w:rsidRPr="00674C67" w:rsidRDefault="00750121" w:rsidP="006A205B">
            <w:pPr>
              <w:pStyle w:val="a5"/>
              <w:tabs>
                <w:tab w:val="left" w:pos="351"/>
              </w:tabs>
              <w:spacing w:line="360" w:lineRule="auto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разработка методических материалов с учётом возрастных и  индивидуальных особенностей воспитанников.</w:t>
            </w:r>
          </w:p>
        </w:tc>
      </w:tr>
      <w:tr w:rsidR="00354C2D" w:rsidRPr="006F6D42" w:rsidTr="006A205B">
        <w:tc>
          <w:tcPr>
            <w:tcW w:w="3333" w:type="dxa"/>
            <w:vAlign w:val="center"/>
          </w:tcPr>
          <w:p w:rsidR="00354C2D" w:rsidRPr="00674C67" w:rsidRDefault="009052BA" w:rsidP="006A205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Плохая посещаемость детей</w:t>
            </w:r>
          </w:p>
        </w:tc>
        <w:tc>
          <w:tcPr>
            <w:tcW w:w="6238" w:type="dxa"/>
            <w:vAlign w:val="center"/>
          </w:tcPr>
          <w:p w:rsidR="00354C2D" w:rsidRPr="00674C67" w:rsidRDefault="009052BA" w:rsidP="006A205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задания родителям для проведения работы с детьми в домашних условиях</w:t>
            </w:r>
          </w:p>
        </w:tc>
      </w:tr>
      <w:tr w:rsidR="00354C2D" w:rsidRPr="006F6D42" w:rsidTr="006A205B">
        <w:tc>
          <w:tcPr>
            <w:tcW w:w="3333" w:type="dxa"/>
            <w:vAlign w:val="center"/>
          </w:tcPr>
          <w:p w:rsidR="00354C2D" w:rsidRPr="00674C67" w:rsidRDefault="00354C2D" w:rsidP="006A205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Неактивность родительской общественности</w:t>
            </w:r>
          </w:p>
        </w:tc>
        <w:tc>
          <w:tcPr>
            <w:tcW w:w="6238" w:type="dxa"/>
            <w:vAlign w:val="center"/>
          </w:tcPr>
          <w:p w:rsidR="00354C2D" w:rsidRDefault="00354C2D" w:rsidP="000E26F3">
            <w:pPr>
              <w:pStyle w:val="a5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1D3D">
              <w:rPr>
                <w:rFonts w:ascii="Times New Roman" w:hAnsi="Times New Roman" w:cs="Times New Roman"/>
                <w:sz w:val="28"/>
                <w:szCs w:val="28"/>
              </w:rPr>
              <w:t>овышение педагогической грамотности родителей в вопросах нравственно-патриотического воспитания дошкольника посредством активных форм взаимодействия;</w:t>
            </w:r>
          </w:p>
          <w:p w:rsidR="00354C2D" w:rsidRPr="00D02910" w:rsidRDefault="00C25A12" w:rsidP="000E26F3">
            <w:pPr>
              <w:pStyle w:val="a5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образовательный процесс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активных форм проведения</w:t>
            </w:r>
          </w:p>
        </w:tc>
      </w:tr>
      <w:tr w:rsidR="00354C2D" w:rsidRPr="006F6D42" w:rsidTr="006A205B">
        <w:tc>
          <w:tcPr>
            <w:tcW w:w="3333" w:type="dxa"/>
            <w:vAlign w:val="center"/>
          </w:tcPr>
          <w:p w:rsidR="00354C2D" w:rsidRPr="00674C67" w:rsidRDefault="00354C2D" w:rsidP="00C25A1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Недостаток средств для организации и проведения конкурсов </w:t>
            </w:r>
          </w:p>
        </w:tc>
        <w:tc>
          <w:tcPr>
            <w:tcW w:w="6238" w:type="dxa"/>
            <w:vAlign w:val="center"/>
          </w:tcPr>
          <w:p w:rsidR="00354C2D" w:rsidRPr="00674C67" w:rsidRDefault="00750121" w:rsidP="006A205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родителей</w:t>
            </w:r>
          </w:p>
        </w:tc>
      </w:tr>
      <w:tr w:rsidR="00354C2D" w:rsidRPr="006F6D42" w:rsidTr="006A205B">
        <w:tc>
          <w:tcPr>
            <w:tcW w:w="3333" w:type="dxa"/>
            <w:vAlign w:val="center"/>
          </w:tcPr>
          <w:p w:rsidR="00354C2D" w:rsidRPr="00674C67" w:rsidRDefault="00354C2D" w:rsidP="006A205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Поглощение текущей работой </w:t>
            </w:r>
          </w:p>
        </w:tc>
        <w:tc>
          <w:tcPr>
            <w:tcW w:w="6238" w:type="dxa"/>
            <w:vAlign w:val="center"/>
          </w:tcPr>
          <w:p w:rsidR="00354C2D" w:rsidRPr="00674C67" w:rsidRDefault="00354C2D" w:rsidP="006A205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4C67">
              <w:rPr>
                <w:rFonts w:ascii="Times New Roman" w:hAnsi="Times New Roman" w:cs="Times New Roman"/>
                <w:sz w:val="28"/>
                <w:szCs w:val="28"/>
              </w:rPr>
              <w:t>аспределение приоритет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</w:t>
            </w:r>
            <w:r w:rsidRPr="00674C6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</w:tbl>
    <w:p w:rsidR="00641A39" w:rsidRDefault="00641A39" w:rsidP="00215CED">
      <w:pPr>
        <w:pStyle w:val="a5"/>
        <w:spacing w:line="36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230C9A" w:rsidRPr="002A2259" w:rsidRDefault="00230C9A" w:rsidP="00230C9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77C7">
        <w:rPr>
          <w:rFonts w:ascii="Times New Roman" w:hAnsi="Times New Roman" w:cs="Times New Roman"/>
          <w:b/>
          <w:sz w:val="28"/>
          <w:szCs w:val="28"/>
        </w:rPr>
        <w:t>3</w:t>
      </w:r>
      <w:r w:rsidRPr="002A2259">
        <w:rPr>
          <w:rFonts w:ascii="Times New Roman" w:hAnsi="Times New Roman" w:cs="Times New Roman"/>
          <w:b/>
          <w:sz w:val="28"/>
          <w:szCs w:val="28"/>
        </w:rPr>
        <w:t>. Список используемых научно-методических источников</w:t>
      </w:r>
    </w:p>
    <w:p w:rsidR="00E728A5" w:rsidRPr="00E728A5" w:rsidRDefault="00E20ECD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E728A5" w:rsidRPr="00E728A5">
          <w:rPr>
            <w:rFonts w:ascii="Times New Roman" w:hAnsi="Times New Roman" w:cs="Times New Roman"/>
            <w:sz w:val="28"/>
            <w:szCs w:val="28"/>
          </w:rPr>
          <w:t>http://blokada.otrok.ru/poetry.php?t=146</w:t>
        </w:r>
      </w:hyperlink>
      <w:hyperlink r:id="rId15">
        <w:r w:rsidR="00E728A5" w:rsidRPr="00E728A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728A5" w:rsidRPr="00E728A5" w:rsidRDefault="00E20ECD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E728A5" w:rsidRPr="00E728A5">
          <w:rPr>
            <w:rFonts w:ascii="Times New Roman" w:hAnsi="Times New Roman" w:cs="Times New Roman"/>
            <w:sz w:val="28"/>
            <w:szCs w:val="28"/>
          </w:rPr>
          <w:t>http://istorik.ucoz.com/publ/metodicheskie_posobija/cvetok_zhizni/15</w:t>
        </w:r>
      </w:hyperlink>
      <w:hyperlink r:id="rId17">
        <w:r w:rsidR="00E728A5" w:rsidRPr="00E728A5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18">
        <w:r w:rsidR="00E728A5" w:rsidRPr="00E728A5">
          <w:rPr>
            <w:rFonts w:ascii="Times New Roman" w:hAnsi="Times New Roman" w:cs="Times New Roman"/>
            <w:sz w:val="28"/>
            <w:szCs w:val="28"/>
          </w:rPr>
          <w:t>1</w:t>
        </w:r>
      </w:hyperlink>
      <w:hyperlink r:id="rId19">
        <w:r w:rsidR="00E728A5" w:rsidRPr="00E728A5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20">
        <w:r w:rsidR="00E728A5" w:rsidRPr="00E728A5">
          <w:rPr>
            <w:rFonts w:ascii="Times New Roman" w:hAnsi="Times New Roman" w:cs="Times New Roman"/>
            <w:sz w:val="28"/>
            <w:szCs w:val="28"/>
          </w:rPr>
          <w:t>0</w:t>
        </w:r>
      </w:hyperlink>
      <w:hyperlink r:id="rId21">
        <w:r w:rsidR="00E728A5" w:rsidRPr="00E728A5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22">
        <w:r w:rsidR="00E728A5" w:rsidRPr="00E728A5">
          <w:rPr>
            <w:rFonts w:ascii="Times New Roman" w:hAnsi="Times New Roman" w:cs="Times New Roman"/>
            <w:sz w:val="28"/>
            <w:szCs w:val="28"/>
          </w:rPr>
          <w:t>122</w:t>
        </w:r>
      </w:hyperlink>
      <w:hyperlink r:id="rId23">
        <w:r w:rsidR="00E728A5" w:rsidRPr="00E728A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728A5" w:rsidRPr="00E728A5" w:rsidRDefault="00E20ECD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4">
        <w:r w:rsidR="00E728A5" w:rsidRPr="00E728A5">
          <w:rPr>
            <w:rFonts w:ascii="Times New Roman" w:hAnsi="Times New Roman" w:cs="Times New Roman"/>
            <w:sz w:val="28"/>
            <w:szCs w:val="28"/>
          </w:rPr>
          <w:t>http://lesorubb.livejournal.com/271497.html</w:t>
        </w:r>
      </w:hyperlink>
      <w:hyperlink r:id="rId25">
        <w:r w:rsidR="00E728A5" w:rsidRPr="00E728A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728A5" w:rsidRPr="00E728A5" w:rsidRDefault="00E20ECD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6">
        <w:r w:rsidR="00E728A5" w:rsidRPr="00E728A5">
          <w:rPr>
            <w:rFonts w:ascii="Times New Roman" w:hAnsi="Times New Roman" w:cs="Times New Roman"/>
            <w:sz w:val="28"/>
            <w:szCs w:val="28"/>
          </w:rPr>
          <w:t>http://russianpoetry.ru/stihi/poyemy/13</w:t>
        </w:r>
      </w:hyperlink>
      <w:hyperlink r:id="rId27">
        <w:r w:rsidR="00E728A5" w:rsidRPr="00E728A5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28">
        <w:r w:rsidR="00E728A5" w:rsidRPr="00E728A5">
          <w:rPr>
            <w:rFonts w:ascii="Times New Roman" w:hAnsi="Times New Roman" w:cs="Times New Roman"/>
            <w:sz w:val="28"/>
            <w:szCs w:val="28"/>
          </w:rPr>
          <w:t>belye</w:t>
        </w:r>
      </w:hyperlink>
      <w:hyperlink r:id="rId29">
        <w:r w:rsidR="00E728A5" w:rsidRPr="00E728A5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30">
        <w:r w:rsidR="00E728A5" w:rsidRPr="00E728A5">
          <w:rPr>
            <w:rFonts w:ascii="Times New Roman" w:hAnsi="Times New Roman" w:cs="Times New Roman"/>
            <w:sz w:val="28"/>
            <w:szCs w:val="28"/>
          </w:rPr>
          <w:t>nochi</w:t>
        </w:r>
      </w:hyperlink>
      <w:hyperlink r:id="rId31">
        <w:r w:rsidR="00E728A5" w:rsidRPr="00E728A5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32">
        <w:r w:rsidR="00E728A5" w:rsidRPr="00E728A5">
          <w:rPr>
            <w:rFonts w:ascii="Times New Roman" w:hAnsi="Times New Roman" w:cs="Times New Roman"/>
            <w:sz w:val="28"/>
            <w:szCs w:val="28"/>
          </w:rPr>
          <w:t>razorvanoe</w:t>
        </w:r>
      </w:hyperlink>
      <w:hyperlink r:id="rId33">
        <w:r w:rsidR="00E728A5" w:rsidRPr="00E728A5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34">
        <w:r w:rsidR="00E728A5" w:rsidRPr="00E728A5">
          <w:rPr>
            <w:rFonts w:ascii="Times New Roman" w:hAnsi="Times New Roman" w:cs="Times New Roman"/>
            <w:sz w:val="28"/>
            <w:szCs w:val="28"/>
          </w:rPr>
          <w:t>kolco.html</w:t>
        </w:r>
      </w:hyperlink>
      <w:hyperlink r:id="rId35">
        <w:r w:rsidR="00E728A5" w:rsidRPr="00E728A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728A5" w:rsidRPr="00E728A5" w:rsidRDefault="00E20ECD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6">
        <w:r w:rsidR="00E728A5" w:rsidRPr="00E728A5">
          <w:rPr>
            <w:rFonts w:ascii="Times New Roman" w:hAnsi="Times New Roman" w:cs="Times New Roman"/>
            <w:sz w:val="28"/>
            <w:szCs w:val="28"/>
          </w:rPr>
          <w:t>http://www.deti.spb.ru/glory_days/27_jan/tvorchestvo/novouralsk/berseneva</w:t>
        </w:r>
      </w:hyperlink>
      <w:hyperlink r:id="rId37">
        <w:r w:rsidR="00E728A5" w:rsidRPr="00E728A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728A5" w:rsidRPr="00E728A5" w:rsidRDefault="00E20ECD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8">
        <w:r w:rsidR="00E728A5" w:rsidRPr="00E728A5">
          <w:rPr>
            <w:rFonts w:ascii="Times New Roman" w:hAnsi="Times New Roman" w:cs="Times New Roman"/>
            <w:sz w:val="28"/>
            <w:szCs w:val="28"/>
          </w:rPr>
          <w:t>http://www.greenbelt.h1.ru/</w:t>
        </w:r>
      </w:hyperlink>
      <w:hyperlink r:id="rId39">
        <w:r w:rsidR="00E728A5" w:rsidRPr="00E728A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728A5" w:rsidRPr="00E728A5" w:rsidRDefault="00E728A5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A5">
        <w:rPr>
          <w:rFonts w:ascii="Times New Roman" w:hAnsi="Times New Roman" w:cs="Times New Roman"/>
          <w:sz w:val="28"/>
          <w:szCs w:val="28"/>
        </w:rPr>
        <w:t>Воспитание нравственных чувств у старших дошкольников/Под ред. А.М. Виноградовой., М., 1991</w:t>
      </w:r>
    </w:p>
    <w:p w:rsidR="00E728A5" w:rsidRPr="00E728A5" w:rsidRDefault="00E728A5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A5">
        <w:rPr>
          <w:rFonts w:ascii="Times New Roman" w:hAnsi="Times New Roman" w:cs="Times New Roman"/>
          <w:sz w:val="28"/>
          <w:szCs w:val="28"/>
        </w:rPr>
        <w:t>Гладкова Ю. Метод проектов в руководстве работой по нравственно - патриотическое воспитанию // Ребёнок в детском саду. №2</w:t>
      </w:r>
    </w:p>
    <w:p w:rsidR="00E728A5" w:rsidRPr="00E728A5" w:rsidRDefault="00E728A5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A5">
        <w:rPr>
          <w:rFonts w:ascii="Times New Roman" w:hAnsi="Times New Roman" w:cs="Times New Roman"/>
          <w:sz w:val="28"/>
          <w:szCs w:val="28"/>
        </w:rPr>
        <w:t xml:space="preserve">Дети города-героя. Сост. А.Майжес, Лениздат 1974 </w:t>
      </w:r>
    </w:p>
    <w:p w:rsidR="00E728A5" w:rsidRPr="00E728A5" w:rsidRDefault="00E728A5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A5">
        <w:rPr>
          <w:rFonts w:ascii="Times New Roman" w:hAnsi="Times New Roman" w:cs="Times New Roman"/>
          <w:sz w:val="28"/>
          <w:szCs w:val="28"/>
        </w:rPr>
        <w:t>Доронова Т. Н. Взаимодействие дошкольного учреждения с родителями // Дошкольное воспитание. 2004. N 1. - С. 60 - 68.</w:t>
      </w:r>
    </w:p>
    <w:p w:rsidR="00E728A5" w:rsidRPr="00E728A5" w:rsidRDefault="00E728A5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A5">
        <w:rPr>
          <w:rFonts w:ascii="Times New Roman" w:hAnsi="Times New Roman" w:cs="Times New Roman"/>
          <w:sz w:val="28"/>
          <w:szCs w:val="28"/>
        </w:rPr>
        <w:t>Жариков А.Д. Растите детей патриотами. М., 1980</w:t>
      </w:r>
    </w:p>
    <w:p w:rsidR="00E728A5" w:rsidRPr="00E728A5" w:rsidRDefault="00E728A5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A5">
        <w:rPr>
          <w:rFonts w:ascii="Times New Roman" w:hAnsi="Times New Roman" w:cs="Times New Roman"/>
          <w:sz w:val="28"/>
          <w:szCs w:val="28"/>
        </w:rPr>
        <w:t xml:space="preserve">Книга памяти. Российская Федерация. Ленинградская область. ИПК «Вести», СПб, 2011 </w:t>
      </w:r>
    </w:p>
    <w:p w:rsidR="00E728A5" w:rsidRPr="00E728A5" w:rsidRDefault="00E728A5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A5">
        <w:rPr>
          <w:rFonts w:ascii="Times New Roman" w:hAnsi="Times New Roman" w:cs="Times New Roman"/>
          <w:sz w:val="28"/>
          <w:szCs w:val="28"/>
        </w:rPr>
        <w:t>Маленькие граждане большой страны. / составитель Дубовская Л.В. -Мозырь «Содействие» 2008г. </w:t>
      </w:r>
    </w:p>
    <w:p w:rsidR="00E728A5" w:rsidRPr="00E728A5" w:rsidRDefault="00E728A5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A5">
        <w:rPr>
          <w:rFonts w:ascii="Times New Roman" w:hAnsi="Times New Roman" w:cs="Times New Roman"/>
          <w:sz w:val="28"/>
          <w:szCs w:val="28"/>
        </w:rPr>
        <w:t>Патриотическое воспитание. // Ребёнок в детском саду. №5 – 09.</w:t>
      </w:r>
    </w:p>
    <w:p w:rsidR="00E728A5" w:rsidRPr="00E728A5" w:rsidRDefault="00E728A5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728A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октября 2013 г. N 1155 г. "Об утверждении федерального государственного </w:t>
      </w:r>
      <w:r w:rsidRPr="00E728A5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 дошкольного образования"</w:t>
      </w:r>
      <w:r w:rsidRPr="00E728A5">
        <w:rPr>
          <w:rStyle w:val="a6"/>
          <w:rFonts w:ascii="Times New Roman" w:hAnsi="Times New Roman" w:cs="Times New Roman"/>
          <w:sz w:val="28"/>
          <w:szCs w:val="28"/>
        </w:rPr>
        <w:t xml:space="preserve">Артёмов В.В. Страницы Российской истории. М., </w:t>
      </w:r>
    </w:p>
    <w:p w:rsidR="00E728A5" w:rsidRPr="00E728A5" w:rsidRDefault="00E728A5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A5">
        <w:rPr>
          <w:rFonts w:ascii="Times New Roman" w:hAnsi="Times New Roman" w:cs="Times New Roman"/>
          <w:sz w:val="28"/>
          <w:szCs w:val="28"/>
        </w:rPr>
        <w:t xml:space="preserve">Скоков А. Как жил блокадный город-фронт. ООО «Сезам», СПб, 2012 </w:t>
      </w:r>
    </w:p>
    <w:p w:rsidR="00E728A5" w:rsidRPr="00E728A5" w:rsidRDefault="00E728A5" w:rsidP="000E26F3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A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</w:t>
      </w:r>
    </w:p>
    <w:p w:rsidR="00E728A5" w:rsidRPr="00E728A5" w:rsidRDefault="00E728A5" w:rsidP="00E728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4E49" w:rsidRDefault="002B4E49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2B4E49" w:rsidRDefault="002B4E49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2B4E49" w:rsidRDefault="002B4E49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2B4E49" w:rsidRDefault="002B4E49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F45FB" w:rsidRDefault="004F45FB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2B4E49" w:rsidRDefault="002B4E49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2B4E49" w:rsidRDefault="002B4E49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2B4E49" w:rsidRDefault="002B4E49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E20ECD" w:rsidRDefault="00E20ECD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sz w:val="24"/>
          <w:szCs w:val="28"/>
        </w:rPr>
      </w:pPr>
    </w:p>
    <w:p w:rsidR="00E20ECD" w:rsidRDefault="00E20ECD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sz w:val="24"/>
          <w:szCs w:val="28"/>
        </w:rPr>
      </w:pPr>
    </w:p>
    <w:p w:rsidR="00641A39" w:rsidRPr="004F45FB" w:rsidRDefault="002B4E49" w:rsidP="002B4E49">
      <w:pPr>
        <w:pStyle w:val="a5"/>
        <w:spacing w:line="360" w:lineRule="auto"/>
        <w:ind w:firstLine="567"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4F45FB">
        <w:rPr>
          <w:rStyle w:val="a6"/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647351" w:rsidRPr="00647351" w:rsidRDefault="00647351" w:rsidP="00647351">
      <w:pPr>
        <w:pStyle w:val="a5"/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647351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>АНКЕТА ДЛЯ РОДИТЕЛЕЙ</w:t>
      </w:r>
    </w:p>
    <w:p w:rsidR="00647351" w:rsidRPr="00647351" w:rsidRDefault="00647351" w:rsidP="0064735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9"/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</w:rPr>
        <w:t>Уважаемые родители!</w:t>
      </w:r>
    </w:p>
    <w:p w:rsidR="00647351" w:rsidRPr="00647351" w:rsidRDefault="00647351" w:rsidP="0064735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Просим Вас принять участие в нашем исследовании, посвященном изучению темы «Память о Великой Отечественной войне  1941-1945 г. г.».</w:t>
      </w:r>
    </w:p>
    <w:p w:rsidR="00647351" w:rsidRPr="00647351" w:rsidRDefault="00647351" w:rsidP="00647351">
      <w:pPr>
        <w:pStyle w:val="a5"/>
        <w:jc w:val="center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Заполняя анкету, пожалуйста, подчеркните приемлемый для Вас вариант  ответа.</w:t>
      </w:r>
    </w:p>
    <w:p w:rsidR="00647351" w:rsidRPr="00647351" w:rsidRDefault="00647351" w:rsidP="00647351">
      <w:pPr>
        <w:pStyle w:val="a5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</w:p>
    <w:p w:rsidR="00647351" w:rsidRPr="00647351" w:rsidRDefault="00647351" w:rsidP="006473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>1.</w:t>
      </w:r>
      <w:r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647351"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Как Вы считаете,  актуальна ли в современном обществе тема Великой </w:t>
      </w:r>
      <w:r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647351"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>Отечественной войны, подвигов, совершенных нашим народом в те суровые дни?</w:t>
      </w:r>
    </w:p>
    <w:p w:rsidR="00647351" w:rsidRPr="00647351" w:rsidRDefault="00647351" w:rsidP="00647351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Да.</w:t>
      </w:r>
    </w:p>
    <w:p w:rsidR="00647351" w:rsidRPr="00647351" w:rsidRDefault="00647351" w:rsidP="00647351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Нет.</w:t>
      </w:r>
    </w:p>
    <w:p w:rsidR="00647351" w:rsidRPr="00647351" w:rsidRDefault="00647351" w:rsidP="00647351">
      <w:pPr>
        <w:pStyle w:val="a5"/>
        <w:ind w:firstLine="567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- Затрудняюсь ответить. </w:t>
      </w:r>
    </w:p>
    <w:p w:rsidR="00647351" w:rsidRPr="00647351" w:rsidRDefault="00647351" w:rsidP="0064735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>2. Чем для Вас и членов Вашей семьи является дата 9 Мая?</w:t>
      </w:r>
    </w:p>
    <w:p w:rsidR="00647351" w:rsidRPr="00647351" w:rsidRDefault="00647351" w:rsidP="00647351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Праздником Великой Победы.</w:t>
      </w:r>
    </w:p>
    <w:p w:rsidR="00647351" w:rsidRPr="00647351" w:rsidRDefault="00647351" w:rsidP="00647351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Днем памяти погибших на войне.</w:t>
      </w:r>
    </w:p>
    <w:p w:rsidR="00647351" w:rsidRPr="00647351" w:rsidRDefault="00647351" w:rsidP="00647351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Дополнительным выходным.</w:t>
      </w:r>
    </w:p>
    <w:p w:rsidR="00647351" w:rsidRDefault="00647351" w:rsidP="00647351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3. </w:t>
      </w:r>
      <w:r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>Есть ли в Вашей семье участники ВОВ?</w:t>
      </w:r>
    </w:p>
    <w:p w:rsidR="00647351" w:rsidRPr="00647351" w:rsidRDefault="00647351" w:rsidP="00647351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Да.</w:t>
      </w:r>
    </w:p>
    <w:p w:rsidR="00647351" w:rsidRPr="00647351" w:rsidRDefault="00647351" w:rsidP="00647351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Нет.</w:t>
      </w:r>
    </w:p>
    <w:p w:rsidR="00647351" w:rsidRPr="00647351" w:rsidRDefault="00647351" w:rsidP="00647351">
      <w:pPr>
        <w:pStyle w:val="a5"/>
        <w:ind w:firstLine="567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- Затрудняюсь ответить. </w:t>
      </w:r>
    </w:p>
    <w:p w:rsidR="00647351" w:rsidRDefault="00647351" w:rsidP="00647351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>4. Знаете ли Вы где сражались Ваши родственники-участники ВОВ?</w:t>
      </w:r>
    </w:p>
    <w:p w:rsidR="00647351" w:rsidRPr="00647351" w:rsidRDefault="00647351" w:rsidP="00647351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Да.</w:t>
      </w:r>
    </w:p>
    <w:p w:rsidR="00647351" w:rsidRPr="00647351" w:rsidRDefault="00647351" w:rsidP="00647351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Нет.</w:t>
      </w:r>
    </w:p>
    <w:p w:rsidR="00647351" w:rsidRDefault="00647351" w:rsidP="00647351">
      <w:pPr>
        <w:pStyle w:val="a5"/>
        <w:ind w:firstLine="567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- Затрудняюсь ответить. </w:t>
      </w:r>
    </w:p>
    <w:p w:rsidR="00647351" w:rsidRDefault="00647351" w:rsidP="008634AD">
      <w:pPr>
        <w:pStyle w:val="a5"/>
        <w:ind w:firstLine="567"/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>5.</w:t>
      </w:r>
      <w:r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Какие </w:t>
      </w:r>
      <w:r w:rsidR="008634AD"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города-герои России Вы знаете? </w:t>
      </w:r>
      <w:r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34AD"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>________________</w:t>
      </w:r>
    </w:p>
    <w:p w:rsidR="00647351" w:rsidRDefault="00647351" w:rsidP="00647351">
      <w:pPr>
        <w:pStyle w:val="a5"/>
        <w:ind w:firstLine="567"/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>6. Сколько всего городов-героев России? __________________________________</w:t>
      </w:r>
    </w:p>
    <w:p w:rsidR="00647351" w:rsidRDefault="00647351" w:rsidP="00647351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>7. Рассказываете ли Вы своим детям о военной истории своей семьи?</w:t>
      </w:r>
    </w:p>
    <w:p w:rsidR="00647351" w:rsidRPr="00647351" w:rsidRDefault="00647351" w:rsidP="00647351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Да.</w:t>
      </w:r>
    </w:p>
    <w:p w:rsidR="00647351" w:rsidRPr="00647351" w:rsidRDefault="00647351" w:rsidP="00647351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Нет.</w:t>
      </w:r>
    </w:p>
    <w:p w:rsidR="00647351" w:rsidRPr="00647351" w:rsidRDefault="00647351" w:rsidP="00647351">
      <w:pPr>
        <w:pStyle w:val="a5"/>
        <w:ind w:firstLine="567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- Затрудняюсь ответить. </w:t>
      </w:r>
    </w:p>
    <w:p w:rsidR="00647351" w:rsidRDefault="00647351" w:rsidP="00647351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8. Учувствуете ли в параде 9 мая и акции «Бессмертный полк»? </w:t>
      </w:r>
    </w:p>
    <w:p w:rsidR="00647351" w:rsidRPr="00647351" w:rsidRDefault="00647351" w:rsidP="00647351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Да.</w:t>
      </w:r>
    </w:p>
    <w:p w:rsidR="00647351" w:rsidRPr="00647351" w:rsidRDefault="00647351" w:rsidP="00647351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Нет.</w:t>
      </w:r>
    </w:p>
    <w:p w:rsidR="00647351" w:rsidRPr="00647351" w:rsidRDefault="00647351" w:rsidP="00647351">
      <w:pPr>
        <w:pStyle w:val="a5"/>
        <w:ind w:firstLine="567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- Затрудняюсь ответить. </w:t>
      </w:r>
    </w:p>
    <w:p w:rsidR="00647351" w:rsidRDefault="00647351" w:rsidP="00647351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>9. Готовы ли Вы принять участие в параде в ДОУ, посвящённому 75-летию Победы?</w:t>
      </w:r>
    </w:p>
    <w:p w:rsidR="00647351" w:rsidRPr="00647351" w:rsidRDefault="00647351" w:rsidP="00647351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Да.</w:t>
      </w:r>
    </w:p>
    <w:p w:rsidR="00647351" w:rsidRPr="00647351" w:rsidRDefault="00647351" w:rsidP="00647351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Нет.</w:t>
      </w:r>
    </w:p>
    <w:p w:rsidR="00647351" w:rsidRPr="00647351" w:rsidRDefault="00647351" w:rsidP="00647351">
      <w:pPr>
        <w:pStyle w:val="a5"/>
        <w:ind w:firstLine="567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- Затрудняюсь ответить. </w:t>
      </w:r>
    </w:p>
    <w:p w:rsidR="00647351" w:rsidRDefault="00647351" w:rsidP="00647351">
      <w:pPr>
        <w:pStyle w:val="a5"/>
        <w:ind w:firstLine="426"/>
        <w:jc w:val="both"/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8</w:t>
      </w:r>
      <w:r w:rsidRPr="00647351"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>Посещаете ли Вы с ребёнком Монумент славы в г.</w:t>
      </w:r>
      <w:r w:rsidR="008634AD"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>Новосибирске и другие памятные места, связанные с подвигами народа в ВОВ?</w:t>
      </w:r>
    </w:p>
    <w:p w:rsidR="00647351" w:rsidRPr="00647351" w:rsidRDefault="00647351" w:rsidP="00647351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Да.</w:t>
      </w:r>
    </w:p>
    <w:p w:rsidR="00647351" w:rsidRPr="00647351" w:rsidRDefault="00647351" w:rsidP="00647351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>- Нет.</w:t>
      </w:r>
    </w:p>
    <w:p w:rsidR="00647351" w:rsidRPr="00647351" w:rsidRDefault="00647351" w:rsidP="00647351">
      <w:pPr>
        <w:pStyle w:val="a5"/>
        <w:ind w:firstLine="567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w:r w:rsidRPr="00647351"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- Затрудняюсь ответить. </w:t>
      </w:r>
    </w:p>
    <w:p w:rsidR="002B4E49" w:rsidRPr="002A4FE9" w:rsidRDefault="002B4E49" w:rsidP="002A4FE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FE9">
        <w:rPr>
          <w:rStyle w:val="c1"/>
          <w:rFonts w:ascii="Times New Roman" w:hAnsi="Times New Roman" w:cs="Times New Roman"/>
          <w:sz w:val="28"/>
          <w:szCs w:val="28"/>
        </w:rPr>
        <w:t>9. Какую из предложенных форм совместной работы с детьми по военно-патриотическому воспитанию Вы считаете наиболее приемлемой?</w:t>
      </w:r>
    </w:p>
    <w:p w:rsidR="002B4E49" w:rsidRPr="002A4FE9" w:rsidRDefault="002B4E49" w:rsidP="002A4FE9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FE9">
        <w:rPr>
          <w:rStyle w:val="c1"/>
          <w:rFonts w:ascii="Times New Roman" w:hAnsi="Times New Roman" w:cs="Times New Roman"/>
          <w:i/>
          <w:sz w:val="28"/>
          <w:szCs w:val="28"/>
        </w:rPr>
        <w:t>-  Конкурс рисунков.</w:t>
      </w:r>
    </w:p>
    <w:p w:rsidR="002B4E49" w:rsidRPr="002A4FE9" w:rsidRDefault="002B4E49" w:rsidP="002A4FE9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FE9">
        <w:rPr>
          <w:rStyle w:val="c1"/>
          <w:rFonts w:ascii="Times New Roman" w:hAnsi="Times New Roman" w:cs="Times New Roman"/>
          <w:i/>
          <w:sz w:val="28"/>
          <w:szCs w:val="28"/>
        </w:rPr>
        <w:t>- Оформление мини-музея, фотовыставки.</w:t>
      </w:r>
    </w:p>
    <w:p w:rsidR="002B4E49" w:rsidRPr="002A4FE9" w:rsidRDefault="002B4E49" w:rsidP="002A4FE9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FE9">
        <w:rPr>
          <w:rStyle w:val="c1"/>
          <w:rFonts w:ascii="Times New Roman" w:hAnsi="Times New Roman" w:cs="Times New Roman"/>
          <w:i/>
          <w:sz w:val="28"/>
          <w:szCs w:val="28"/>
        </w:rPr>
        <w:t>- Создание альбома « Наши прадеды – герои», содержащего рассказы детей о родственниках – участниках войны.</w:t>
      </w:r>
    </w:p>
    <w:p w:rsidR="00647351" w:rsidRPr="002B4E49" w:rsidRDefault="002B4E49" w:rsidP="002B4E49">
      <w:pPr>
        <w:pStyle w:val="a5"/>
        <w:ind w:firstLine="567"/>
        <w:jc w:val="center"/>
        <w:rPr>
          <w:rStyle w:val="c1"/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</w:pPr>
      <w:r w:rsidRPr="002B4E49">
        <w:rPr>
          <w:rStyle w:val="c1"/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>Благодарим за сотрудничество!</w:t>
      </w:r>
    </w:p>
    <w:p w:rsidR="00647351" w:rsidRDefault="00647351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8634AD" w:rsidRDefault="008634AD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E20ECD" w:rsidRDefault="00E20ECD" w:rsidP="006A205B">
      <w:pPr>
        <w:pStyle w:val="a5"/>
        <w:jc w:val="right"/>
        <w:rPr>
          <w:rStyle w:val="c1"/>
          <w:rFonts w:ascii="Times New Roman" w:eastAsiaTheme="minorEastAsia" w:hAnsi="Times New Roman" w:cs="Times New Roman"/>
          <w:color w:val="000000"/>
          <w:sz w:val="24"/>
          <w:szCs w:val="28"/>
        </w:rPr>
      </w:pPr>
    </w:p>
    <w:p w:rsidR="00E20ECD" w:rsidRDefault="00E20ECD" w:rsidP="006A205B">
      <w:pPr>
        <w:pStyle w:val="a5"/>
        <w:jc w:val="right"/>
        <w:rPr>
          <w:rStyle w:val="c1"/>
          <w:rFonts w:ascii="Times New Roman" w:eastAsiaTheme="minorEastAsia" w:hAnsi="Times New Roman" w:cs="Times New Roman"/>
          <w:color w:val="000000"/>
          <w:sz w:val="24"/>
          <w:szCs w:val="28"/>
        </w:rPr>
      </w:pPr>
    </w:p>
    <w:p w:rsidR="006A205B" w:rsidRPr="006A205B" w:rsidRDefault="006A205B" w:rsidP="006A205B">
      <w:pPr>
        <w:pStyle w:val="a5"/>
        <w:jc w:val="right"/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A205B">
        <w:rPr>
          <w:rStyle w:val="c1"/>
          <w:rFonts w:ascii="Times New Roman" w:eastAsiaTheme="minorEastAsia" w:hAnsi="Times New Roman" w:cs="Times New Roman"/>
          <w:color w:val="000000"/>
          <w:sz w:val="24"/>
          <w:szCs w:val="28"/>
        </w:rPr>
        <w:lastRenderedPageBreak/>
        <w:t>Приложение №2</w:t>
      </w:r>
    </w:p>
    <w:p w:rsidR="006A205B" w:rsidRPr="006A205B" w:rsidRDefault="006A205B" w:rsidP="006A205B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b/>
          <w:sz w:val="24"/>
          <w:szCs w:val="24"/>
        </w:rPr>
        <w:t xml:space="preserve">Конспект НОД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5B">
        <w:rPr>
          <w:rFonts w:ascii="Times New Roman" w:hAnsi="Times New Roman" w:cs="Times New Roman"/>
          <w:b/>
          <w:sz w:val="24"/>
          <w:szCs w:val="24"/>
        </w:rPr>
        <w:t xml:space="preserve">«Город – герой Москва»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6A205B">
        <w:rPr>
          <w:rFonts w:ascii="Times New Roman" w:hAnsi="Times New Roman" w:cs="Times New Roman"/>
          <w:sz w:val="24"/>
          <w:szCs w:val="24"/>
        </w:rPr>
        <w:t xml:space="preserve">: Познакомить детей с обороной Москвы в годы Великой Отечественной войны, формировать понимание значимости патриотического подвига всех граждан страны.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b/>
          <w:sz w:val="24"/>
          <w:szCs w:val="24"/>
        </w:rPr>
        <w:t xml:space="preserve"> Оборудование и материал: </w:t>
      </w:r>
      <w:r w:rsidRPr="006A205B">
        <w:rPr>
          <w:rFonts w:ascii="Times New Roman" w:hAnsi="Times New Roman" w:cs="Times New Roman"/>
          <w:sz w:val="24"/>
          <w:szCs w:val="24"/>
        </w:rPr>
        <w:t xml:space="preserve">Иллюстрации с изображением Москвы в годы Великой Отечественной войны, портрет Г.К. Жукова, парк Победы, Могила Неизвестного Солдата. </w:t>
      </w:r>
      <w:r w:rsidRPr="006A205B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6A205B">
        <w:rPr>
          <w:rFonts w:ascii="Times New Roman" w:hAnsi="Times New Roman" w:cs="Times New Roman"/>
          <w:sz w:val="24"/>
          <w:szCs w:val="24"/>
        </w:rPr>
        <w:t xml:space="preserve">Воспитатель оформляет выставку детских работ, на которых изображены достопримечательности Москвы: Кремль, кремлёвские куранты, Красная площадь и др.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b/>
          <w:sz w:val="24"/>
          <w:szCs w:val="24"/>
        </w:rPr>
        <w:t xml:space="preserve"> Ход занятия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Pr="006A205B">
        <w:rPr>
          <w:rFonts w:ascii="Times New Roman" w:hAnsi="Times New Roman" w:cs="Times New Roman"/>
          <w:sz w:val="24"/>
          <w:szCs w:val="24"/>
        </w:rPr>
        <w:t xml:space="preserve"> Посмотрите на свои рисунки. Расскажите, что вы нарисовали?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Что это за город – Москва?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Почему мы говорим: Москва столица нашей Родины.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Москва – очень древний город. Много её пришлось пережить за свою историю. Кто только не посягал на Москву, мечтая захватить её; и татары, и поляки, и французы. Но это всё было давным-давно. Последней войной была Великая Отечественная война. 22 июня 1941 года немецко – фашистские войска напали на нашу Родину. 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В каждой российской семье хранятся истории о подвигах близких людей. Под натиском фашистских захватчиков впервые дни войны пали многие города, погибло много людей. Враг рвался к столице нашей Родины – Москве. Но москвичи сказали: « Не сдадим Москву», стали строить на улицах города баррикады, рыли окопы, днём и ночью работали на заводах, делали оружие для фронта. Трудно было всем москвичам; и взрослым, и детям. Город часто бомбили. Погибло очень много людей, но никто не сдал врагу. Наши войска защищали столицу, как родную мать. 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Обороной Москвы командовал знаменитый полководец Г.К. Жуков. 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(Воспитатель показывает детям портрет Жукова.)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 Во многом благодаря ему враги не прошли в Москву и были разбиты. На Красной площади стоит памятник этому великому человеку.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 О Москве говорят: это город – герой! Подумайте, какой город может стать героем? (Ответы детей.) Города России, которые пережили нападение фашистов, выдержали бомбёжки, лишения, тяжёлые бои, называют героями, как людей, потому что эти города и люди, живущие в них, совершили настоящий подвиг!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b/>
          <w:sz w:val="24"/>
          <w:szCs w:val="24"/>
        </w:rPr>
        <w:t xml:space="preserve"> Город – герой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Все мы гордимся нашей Москвой.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Наша столица - город-герой,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Красные звёзды горят над тобой,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Город родной, город – герой.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Смело с врагами в битву вела 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И победила наша Москва.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Все мы сегодня гордимся тобой, Город родной, город – герой.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Е.Карасёв.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В благодарность и в память о погибших в войне в Москве на Поклонной горе был построен Парк Победы. ( Воспитатель показывает детям иллюстрации, все рассматривают орудия, которые участвовали в войне.) 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9 Мая наша страна отмечает большой праздник. Кто знает, как называется? Правильно, День Победы! В этот день в Москве на Красной площади бывает праздничный парад. В параде участвуют ветераны – люди, которые героически воевали во время войны. Вечером небо Москвы озаряется праздничным салютом. Прошло много времени после войны, но память о подвигах наших соотечественников останется в сердце каждого россиянина навсегда. В честь </w:t>
      </w:r>
      <w:r w:rsidRPr="006A205B">
        <w:rPr>
          <w:rFonts w:ascii="Times New Roman" w:hAnsi="Times New Roman" w:cs="Times New Roman"/>
          <w:sz w:val="24"/>
          <w:szCs w:val="24"/>
        </w:rPr>
        <w:lastRenderedPageBreak/>
        <w:t xml:space="preserve">всех воинов, погибших в боях, в Москве в Александровском саду у Могилы Неизвестного Солдата горит Вечный огонь. Туда приходят люди, чтобы почтить память героев и положить цветы. Вечный огонь есть в каждом городе России. И мы с вами, ребята, обязательно туда сходим и почтим память героев.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 </w:t>
      </w:r>
      <w:r w:rsidRPr="006A205B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A205B">
        <w:rPr>
          <w:rFonts w:ascii="Times New Roman" w:hAnsi="Times New Roman" w:cs="Times New Roman"/>
          <w:sz w:val="24"/>
          <w:szCs w:val="24"/>
        </w:rPr>
        <w:t xml:space="preserve">Вот, ребята, сколько испытаний выпало на долю Москвы. Москва сегодня – это прекрасный, современный город. Но в памяти москвичей и всех россиян навсегда останутся те тяжёлые дни обороны Москвы от врага.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b/>
          <w:sz w:val="24"/>
          <w:szCs w:val="24"/>
        </w:rPr>
        <w:t xml:space="preserve"> Майское утро.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>До чего же ты красива, столица,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 В это светлое майское утро!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За окном заливаются птицы.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Отливает листва перламутром.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Ветеранам мы дарим гвоздики.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Вспоминаем отважных бойцов.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Не забудем мы подвиг великий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Наших дедов и наших отцов. 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О. Высотская. </w:t>
      </w:r>
    </w:p>
    <w:p w:rsidR="006A205B" w:rsidRPr="006A205B" w:rsidRDefault="006A205B" w:rsidP="006A20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4F45FB" w:rsidRDefault="004F45F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6A205B" w:rsidRPr="00706FEF" w:rsidRDefault="00706FEF" w:rsidP="00706FEF">
      <w:pPr>
        <w:pStyle w:val="a5"/>
        <w:jc w:val="right"/>
        <w:rPr>
          <w:rStyle w:val="c1"/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706FEF">
        <w:rPr>
          <w:rStyle w:val="c1"/>
          <w:rFonts w:ascii="Times New Roman" w:eastAsiaTheme="minorEastAsia" w:hAnsi="Times New Roman" w:cs="Times New Roman"/>
          <w:color w:val="000000"/>
          <w:sz w:val="24"/>
          <w:szCs w:val="28"/>
        </w:rPr>
        <w:lastRenderedPageBreak/>
        <w:t>Приложение №3</w:t>
      </w:r>
    </w:p>
    <w:p w:rsidR="006A205B" w:rsidRDefault="006A205B" w:rsidP="002B4E49">
      <w:pPr>
        <w:pStyle w:val="a5"/>
        <w:rPr>
          <w:rStyle w:val="c1"/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06FEF">
        <w:rPr>
          <w:rFonts w:ascii="Times New Roman" w:hAnsi="Times New Roman" w:cs="Times New Roman"/>
          <w:b/>
          <w:bCs/>
          <w:sz w:val="28"/>
          <w:szCs w:val="24"/>
        </w:rPr>
        <w:t>Мероприятие посвящённое городу Ленинграду.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bCs/>
          <w:sz w:val="24"/>
          <w:szCs w:val="24"/>
        </w:rPr>
        <w:t>«27 января - День Памяти»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iCs/>
          <w:sz w:val="24"/>
          <w:szCs w:val="24"/>
        </w:rPr>
        <w:t xml:space="preserve">Дети входят в зал под песню «Санкт-Петербург – гордая белая птица» 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iCs/>
          <w:sz w:val="24"/>
          <w:szCs w:val="24"/>
        </w:rPr>
        <w:t>Танцевальная композиция «Алые паруса»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706FEF">
        <w:rPr>
          <w:rFonts w:ascii="Times New Roman" w:hAnsi="Times New Roman" w:cs="Times New Roman"/>
          <w:sz w:val="24"/>
          <w:szCs w:val="24"/>
        </w:rPr>
        <w:t xml:space="preserve">Петербург – один из красивейших городов мира. Но у этого города есть и другое имя – Ленинград. Оно сохранилось в памяти народа как символ стойкости, непокорённости.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1941 год. 22 июня мирный Ленинград готовится к выпускным вечерам в школе. </w:t>
      </w:r>
      <w:r w:rsidRPr="00706FEF">
        <w:rPr>
          <w:rFonts w:ascii="Times New Roman" w:hAnsi="Times New Roman" w:cs="Times New Roman"/>
          <w:b/>
          <w:bCs/>
          <w:sz w:val="24"/>
          <w:szCs w:val="24"/>
        </w:rPr>
        <w:t xml:space="preserve">Ребенок: </w:t>
      </w:r>
      <w:r w:rsidRPr="00706FEF">
        <w:rPr>
          <w:rFonts w:ascii="Times New Roman" w:hAnsi="Times New Roman" w:cs="Times New Roman"/>
          <w:sz w:val="24"/>
          <w:szCs w:val="24"/>
        </w:rPr>
        <w:t xml:space="preserve">Страна росла, трудилась неустанно, Сил набиралась мирная страна. И вдруг тревожный голос Левитана Внимание, товарищи! Война!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iCs/>
          <w:sz w:val="24"/>
          <w:szCs w:val="24"/>
        </w:rPr>
        <w:t>Песня Александрова «Вставай, страна огромная».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bCs/>
          <w:sz w:val="24"/>
          <w:szCs w:val="24"/>
        </w:rPr>
        <w:t xml:space="preserve">Ребенок: </w:t>
      </w:r>
      <w:r w:rsidRPr="00706FEF">
        <w:rPr>
          <w:rFonts w:ascii="Times New Roman" w:hAnsi="Times New Roman" w:cs="Times New Roman"/>
          <w:sz w:val="24"/>
          <w:szCs w:val="24"/>
        </w:rPr>
        <w:t xml:space="preserve">На землю нашу грозно враг ломился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Под орудийный грозовой раскат… И ученик солдатом становился И воевал бесстрашно, как солдат.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706FEF">
        <w:rPr>
          <w:rFonts w:ascii="Times New Roman" w:hAnsi="Times New Roman" w:cs="Times New Roman"/>
          <w:sz w:val="24"/>
          <w:szCs w:val="24"/>
        </w:rPr>
        <w:t xml:space="preserve">Враг подступал к городу. Осенью 1941 года немцы плотным кольцом окружили его. Началась блокада Ленинграда. Надвигались холода. Остановился транспорт, не было топлива и электричества. Замерз водопровод. Но главным врагом ленинградцев стал голод.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«Сто двадцать пять блокадных грамм с огнем и кровью пополам» - писала поэтесса Ольга Берггольц.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Печальным символом блокадного Ленинграда стал звук метронома.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iCs/>
          <w:sz w:val="24"/>
          <w:szCs w:val="24"/>
        </w:rPr>
        <w:t>Песня «Метроном» в исполнении Ленинградского хора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706FEF">
        <w:rPr>
          <w:rFonts w:ascii="Times New Roman" w:hAnsi="Times New Roman" w:cs="Times New Roman"/>
          <w:sz w:val="24"/>
          <w:szCs w:val="24"/>
        </w:rPr>
        <w:t xml:space="preserve">Кольцо блокады было очень плотным. И только одна дорога оставалась, по которой можно было вывезти больных, детей, раненых, перевезти продукты и боеприпасы. Эта дорога проходила по льду Ладожского озера и стала «Дорогой жизни».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bCs/>
          <w:sz w:val="24"/>
          <w:szCs w:val="24"/>
        </w:rPr>
        <w:t xml:space="preserve">Ребенок: </w:t>
      </w:r>
      <w:r w:rsidRPr="00706FEF">
        <w:rPr>
          <w:rFonts w:ascii="Times New Roman" w:hAnsi="Times New Roman" w:cs="Times New Roman"/>
          <w:sz w:val="24"/>
          <w:szCs w:val="24"/>
        </w:rPr>
        <w:t xml:space="preserve">Пусть ветер с Ладоги поведает народу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Как летом баржу за баржой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Грузили в шторм и непогоду, Забыв про отдых и покой.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bCs/>
          <w:sz w:val="24"/>
          <w:szCs w:val="24"/>
        </w:rPr>
        <w:t xml:space="preserve">Ребенок: </w:t>
      </w:r>
      <w:r w:rsidRPr="00706FEF">
        <w:rPr>
          <w:rFonts w:ascii="Times New Roman" w:hAnsi="Times New Roman" w:cs="Times New Roman"/>
          <w:sz w:val="24"/>
          <w:szCs w:val="24"/>
        </w:rPr>
        <w:t xml:space="preserve">Зимой машины шли здесь вереницей И лед на Ладоге трещал: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Возили хлеб для Северной столицы И радостно на Ленинград встречал.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706FEF">
        <w:rPr>
          <w:rFonts w:ascii="Times New Roman" w:hAnsi="Times New Roman" w:cs="Times New Roman"/>
          <w:sz w:val="24"/>
          <w:szCs w:val="24"/>
        </w:rPr>
        <w:t xml:space="preserve">Ленинградцы не собирались сдаваться врагу. На заводах для фронта делали снаряды, танки, оружие. В парках и скверах ленинградцы сажали овощи для еды. Дети помогали взрослым: тушили пожары, дежурили ночью на крышах домов, вставали к станкам ,спасали раненых. А так же носили воду, стояли в очередях за хлебом.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Дневник маленькой ленинградки Тани Савичевой известен всему миру. Он стал одним из обвинительных документов против фашистов.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bCs/>
          <w:sz w:val="24"/>
          <w:szCs w:val="24"/>
        </w:rPr>
        <w:t xml:space="preserve">Ребенок: </w:t>
      </w:r>
      <w:r w:rsidRPr="00706FEF">
        <w:rPr>
          <w:rFonts w:ascii="Times New Roman" w:hAnsi="Times New Roman" w:cs="Times New Roman"/>
          <w:sz w:val="24"/>
          <w:szCs w:val="24"/>
        </w:rPr>
        <w:t xml:space="preserve">Блокадный город. Голод. Вой пурги.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Но в Ленинграде музы не молчали.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И ленинградцы слушали стихи.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 замерзших залах музыка звучала.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706FEF">
        <w:rPr>
          <w:rFonts w:ascii="Times New Roman" w:hAnsi="Times New Roman" w:cs="Times New Roman"/>
          <w:sz w:val="24"/>
          <w:szCs w:val="24"/>
        </w:rPr>
        <w:t xml:space="preserve">Музыка помогала людям бороться и оставалась с ними до самой победы. Ленинградский композитор Дмитрий Дмитриевич Шостакович написал в ту жестокую зиму Седьмую симфонию, которую назвал Ленинградской. Эта симфония впервые прозвучала в блокадном Ленинграде. </w:t>
      </w:r>
      <w:r w:rsidRPr="00706FEF">
        <w:rPr>
          <w:rFonts w:ascii="Times New Roman" w:hAnsi="Times New Roman" w:cs="Times New Roman"/>
          <w:iCs/>
          <w:sz w:val="24"/>
          <w:szCs w:val="24"/>
        </w:rPr>
        <w:t>Звучит отрывок из симфонии Д. Шостаковича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  <w:r w:rsidRPr="00706FEF">
        <w:rPr>
          <w:rFonts w:ascii="Times New Roman" w:hAnsi="Times New Roman" w:cs="Times New Roman"/>
          <w:b/>
          <w:bCs/>
          <w:sz w:val="24"/>
          <w:szCs w:val="24"/>
        </w:rPr>
        <w:t xml:space="preserve">Ребенок: </w:t>
      </w:r>
      <w:r w:rsidRPr="00706FEF">
        <w:rPr>
          <w:rFonts w:ascii="Times New Roman" w:hAnsi="Times New Roman" w:cs="Times New Roman"/>
          <w:sz w:val="24"/>
          <w:szCs w:val="24"/>
        </w:rPr>
        <w:t xml:space="preserve">Окруженный врагами в военные дни, Город выстоял в битве с врагом. Это мы никогда забывать не должны, Мы о городе славном поем.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iCs/>
          <w:sz w:val="24"/>
          <w:szCs w:val="24"/>
        </w:rPr>
        <w:t>Песня «Мой Петербург боевой», М.Сидоровой.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706FEF">
        <w:rPr>
          <w:rFonts w:ascii="Times New Roman" w:hAnsi="Times New Roman" w:cs="Times New Roman"/>
          <w:sz w:val="24"/>
          <w:szCs w:val="24"/>
        </w:rPr>
        <w:t xml:space="preserve">27 января 1944 года Ленинград был полностью освобожден от блокады. В честь этого прогремел салют. Люди радовались, не скрывая слез.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iCs/>
          <w:sz w:val="24"/>
          <w:szCs w:val="24"/>
        </w:rPr>
        <w:t>Танцевальная композиция «Салют» с султанчиками.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706FEF">
        <w:rPr>
          <w:rFonts w:ascii="Times New Roman" w:hAnsi="Times New Roman" w:cs="Times New Roman"/>
          <w:sz w:val="24"/>
          <w:szCs w:val="24"/>
        </w:rPr>
        <w:t xml:space="preserve">Каждый день отдаляет нас от тех военных лет. Но каждый должен знать и помнить подвиг защитников. Чтобы мы не забывали эти дни, поэты пишут стихи ,композиторы </w:t>
      </w:r>
      <w:r w:rsidRPr="00706FEF">
        <w:rPr>
          <w:rFonts w:ascii="Times New Roman" w:hAnsi="Times New Roman" w:cs="Times New Roman"/>
          <w:sz w:val="24"/>
          <w:szCs w:val="24"/>
        </w:rPr>
        <w:lastRenderedPageBreak/>
        <w:t xml:space="preserve">песни. Писатели рассказы. В нашем городе есть памятники о тех страшных годах: на Пискаревском кладбище, на Площади Победы и др. В такие торжественные дни люди приходят к памятникам с цветами, зажигают свечи памяти и чтят память погибших минутой молчания.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bCs/>
          <w:sz w:val="24"/>
          <w:szCs w:val="24"/>
        </w:rPr>
        <w:t xml:space="preserve">Ребенок: </w:t>
      </w:r>
      <w:r w:rsidRPr="00706FEF">
        <w:rPr>
          <w:rFonts w:ascii="Times New Roman" w:hAnsi="Times New Roman" w:cs="Times New Roman"/>
          <w:sz w:val="24"/>
          <w:szCs w:val="24"/>
        </w:rPr>
        <w:t xml:space="preserve">Нам наше прошлое свято и дорого.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Гордость победами – горечь утрат…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Вечная слава защитникам города,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Вечная слава защитникам города, Вечная слава тебе, Ленинград!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iCs/>
          <w:sz w:val="24"/>
          <w:szCs w:val="24"/>
        </w:rPr>
        <w:t>Танцевальная композиция с цветами под песню про памятник.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iCs/>
          <w:sz w:val="24"/>
          <w:szCs w:val="24"/>
        </w:rPr>
        <w:t>Возложение цветов к вечному огню.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05B" w:rsidRP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w:r w:rsidRPr="00706FEF">
        <w:rPr>
          <w:rFonts w:ascii="Times New Roman" w:hAnsi="Times New Roman" w:cs="Times New Roman"/>
          <w:iCs/>
          <w:sz w:val="24"/>
          <w:szCs w:val="24"/>
        </w:rPr>
        <w:t>Поздравление ветеранов, вручение цветов.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  <w:r w:rsidRPr="00706FEF">
        <w:rPr>
          <w:rFonts w:ascii="Times New Roman" w:hAnsi="Times New Roman" w:cs="Times New Roman"/>
          <w:iCs/>
          <w:sz w:val="24"/>
          <w:szCs w:val="24"/>
        </w:rPr>
        <w:t>Слово ветерана</w:t>
      </w:r>
    </w:p>
    <w:p w:rsidR="006A205B" w:rsidRPr="00706FEF" w:rsidRDefault="006A205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Pr="00706FEF" w:rsidRDefault="006A205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Default="006A205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706FEF" w:rsidRPr="00706FEF" w:rsidRDefault="00706FEF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Pr="00706FEF" w:rsidRDefault="006A205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Pr="00706FEF" w:rsidRDefault="006A205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Pr="00706FEF" w:rsidRDefault="006A205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Pr="00706FEF" w:rsidRDefault="006A205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Pr="00706FEF" w:rsidRDefault="006A205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Pr="00706FEF" w:rsidRDefault="006A205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Pr="00706FEF" w:rsidRDefault="006A205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Pr="00706FEF" w:rsidRDefault="006A205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Default="006A205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4F45FB" w:rsidRDefault="004F45F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4F45FB" w:rsidRDefault="004F45F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4F45FB" w:rsidRDefault="004F45F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4F45FB" w:rsidRDefault="004F45F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4F45FB" w:rsidRDefault="004F45F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4F45FB" w:rsidRDefault="004F45F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4F45FB" w:rsidRDefault="004F45F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4F45FB" w:rsidRDefault="004F45F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4F45FB" w:rsidRDefault="004F45F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4F45FB" w:rsidRDefault="004F45F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4F45FB" w:rsidRDefault="004F45F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4F45FB" w:rsidRDefault="004F45F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4F45FB" w:rsidRDefault="004F45F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4F45FB" w:rsidRPr="00706FEF" w:rsidRDefault="004F45F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Pr="00706FEF" w:rsidRDefault="006A205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Pr="00706FEF" w:rsidRDefault="006A205B" w:rsidP="00706FEF">
      <w:pPr>
        <w:pStyle w:val="a5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Pr="00706FEF" w:rsidRDefault="00706FEF" w:rsidP="00706FEF">
      <w:pPr>
        <w:pStyle w:val="a5"/>
        <w:spacing w:line="276" w:lineRule="auto"/>
        <w:ind w:firstLine="567"/>
        <w:jc w:val="right"/>
        <w:rPr>
          <w:rStyle w:val="c1"/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06FEF">
        <w:rPr>
          <w:rStyle w:val="c1"/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Приложение №4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sz w:val="24"/>
          <w:szCs w:val="24"/>
        </w:rPr>
        <w:t xml:space="preserve">Конспект непосредственной образовательной деятельности детей  </w:t>
      </w:r>
    </w:p>
    <w:p w:rsidR="00706FEF" w:rsidRPr="00706FEF" w:rsidRDefault="00706FEF" w:rsidP="008634AD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sz w:val="24"/>
          <w:szCs w:val="24"/>
        </w:rPr>
        <w:t>«Город-герой Сталинград»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  <w:r w:rsidRPr="00706F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06FEF">
        <w:rPr>
          <w:rFonts w:ascii="Times New Roman" w:hAnsi="Times New Roman" w:cs="Times New Roman"/>
          <w:sz w:val="24"/>
          <w:szCs w:val="24"/>
        </w:rPr>
        <w:t xml:space="preserve">Воспитание патриотических чувств.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Создать у детей настроение сопереживания прошедшим событиям Великой Отечественной войны.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Расширять представления, знания детей о Великой Отечественной войне, празднике Победы, используя ИКТ; побуждать уважительно относиться к подвигу наших соотечественников.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706FEF">
        <w:rPr>
          <w:rFonts w:ascii="Times New Roman" w:hAnsi="Times New Roman" w:cs="Times New Roman"/>
          <w:sz w:val="24"/>
          <w:szCs w:val="24"/>
        </w:rPr>
        <w:tab/>
        <w:t xml:space="preserve">у </w:t>
      </w:r>
      <w:r w:rsidRPr="00706FEF">
        <w:rPr>
          <w:rFonts w:ascii="Times New Roman" w:hAnsi="Times New Roman" w:cs="Times New Roman"/>
          <w:sz w:val="24"/>
          <w:szCs w:val="24"/>
        </w:rPr>
        <w:tab/>
        <w:t xml:space="preserve">детей </w:t>
      </w:r>
      <w:r w:rsidRPr="00706FEF">
        <w:rPr>
          <w:rFonts w:ascii="Times New Roman" w:hAnsi="Times New Roman" w:cs="Times New Roman"/>
          <w:sz w:val="24"/>
          <w:szCs w:val="24"/>
        </w:rPr>
        <w:tab/>
        <w:t xml:space="preserve">воображение, </w:t>
      </w:r>
      <w:r w:rsidRPr="00706FEF">
        <w:rPr>
          <w:rFonts w:ascii="Times New Roman" w:hAnsi="Times New Roman" w:cs="Times New Roman"/>
          <w:sz w:val="24"/>
          <w:szCs w:val="24"/>
        </w:rPr>
        <w:tab/>
        <w:t xml:space="preserve">наблюдательность </w:t>
      </w:r>
      <w:r w:rsidRPr="00706FEF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706FEF">
        <w:rPr>
          <w:rFonts w:ascii="Times New Roman" w:hAnsi="Times New Roman" w:cs="Times New Roman"/>
          <w:sz w:val="24"/>
          <w:szCs w:val="24"/>
        </w:rPr>
        <w:tab/>
        <w:t xml:space="preserve">способность сопереживать другим людям.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Активизировать словарь детей пословицами и поговорками, обогащать его путём уточнения понятий: Россия, Отечество; защищать, оборонять, гордиться, сражаться; справедливая, народная, героическая война; пехота, танкисты, лётчики; фашизм, блокада, окопы, траншеи; генералы, маршалы, военачальники.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>1.</w:t>
      </w:r>
      <w:r w:rsidRPr="0070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06FEF">
        <w:rPr>
          <w:rFonts w:ascii="Times New Roman" w:hAnsi="Times New Roman" w:cs="Times New Roman"/>
          <w:sz w:val="24"/>
          <w:szCs w:val="24"/>
        </w:rPr>
        <w:t xml:space="preserve">Воспитывать уважение к памяти воинов-победителей, любовь к Родине; традиции преемственности поколений.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Знакомство с событиями Великой Отечественной войны через чтение книг, рассматривание иллюстраций.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Слушание песен, стихов и рассказов  о войне.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Экскурсия в парк Победы. </w:t>
      </w:r>
      <w:r w:rsidRPr="00706FEF">
        <w:rPr>
          <w:rFonts w:ascii="Times New Roman" w:hAnsi="Times New Roman" w:cs="Times New Roman"/>
          <w:b/>
          <w:sz w:val="24"/>
          <w:szCs w:val="24"/>
        </w:rPr>
        <w:t>Материал к занятию: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Слайды с иллюстрациями о Великой Отечественной войне, кинопроектор, экран, указка.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«Фронтовое письмо»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Фонограммы военных песен.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Показ слайдов о войне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Тем, кто шёл в бой за Родину, выстоял и победил...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Всем тем, кто ушёл в бессмертие и победил, посвящается наше занятие.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Воспитатель: Ребята, к какому празднику готовится наша страна?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Дети: Ко Дню Победы.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Воспитатель: Да, в этом году наш народ будет отмечать 70 лет Великой Победы.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Что это за праздник, кто объяснит?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Дети: 9 Мая – это День Победы нашего народа над немецко-фашистскими захватчиками.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Воспитатель: В этот день и радость, и скорбь рядом.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Радость – от победы, скорбь и печаль – от воспоминаний о тех, кто погиб на полях сражений.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Нет в России семьи, которую бы война обошла стороной. В этот день в каждой семье вспоминают тех, кто погиб в этой войне.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За что, как вы думаете, наши солдаты отдавали свою жизнь?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lastRenderedPageBreak/>
        <w:t xml:space="preserve">Дети: За то, чтобы больше не было войны, чтобы дети спокойно жили, учились.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Воспитатель: Ребята, а как в нашем городе помнят о людях, отдавших за Родину самое дорогое – жизнь?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Дети: В нашем городе есть памятник павшим в войне в парке Победы, в котором находятся  Вечный огонь и Мемориал Славы, где написаны имена наших погибших земляков. Так же там расположена Аллея Славы с бюстами Героев нашего округа. 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Воспитатель: Эти места особо значимы для жителей нашего города. Люди приходят сюда, чтобы поклониться памяти героев и возлагают цветы.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(Слайд памятник неизвестному солдату)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Воспитатель: Наши земляки воевали на всех фронтах, в том числе и в городе-герое Сталинграде, о котором мы с вами подготовили Книгу Памяти.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19 ноября 1942 года началась операция «Уран» – наступление советских войск под Сталинградом, которое привело к окружению и последующему разгрому фашисткой армии. 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А что Вы знаете о городе-герое Сталинграде?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Слайдовые презентации.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Рассказ детей о доме Павлова.  Рассказ детей о подвигах школьников Рассказ детей о Мамаевом кургане.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Воспитатель: Были на войне и короткие минуты отдыха. Между боями на привале солдаты пели песни. Знаменитой на весь мир стала </w:t>
      </w:r>
      <w:r w:rsidRPr="00706FEF">
        <w:rPr>
          <w:rFonts w:ascii="Times New Roman" w:hAnsi="Times New Roman" w:cs="Times New Roman"/>
          <w:b/>
          <w:sz w:val="24"/>
          <w:szCs w:val="24"/>
        </w:rPr>
        <w:t>«Катюша»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Дети поют песню </w:t>
      </w:r>
      <w:r w:rsidRPr="00706FEF">
        <w:rPr>
          <w:rFonts w:ascii="Times New Roman" w:hAnsi="Times New Roman" w:cs="Times New Roman"/>
          <w:b/>
          <w:sz w:val="24"/>
          <w:szCs w:val="24"/>
        </w:rPr>
        <w:t>«Катюша»</w:t>
      </w:r>
      <w:r w:rsidRPr="0070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Воспитатель: о войне написано много песен и стихов, одно из которых мы сейчас услышим.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Выходит ребёнок читает стихотворение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Е. Благининой «Шинель»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Воспитатель: Победа досталась нашему народу дорогой ценой. Вечная память героям, защитившим нашу Родину. Память о всех погибших принято чтить минутой молчания.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Давайте и мы почтим память о погибших за Родину воинов.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Дети встают, минута молчания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Воспитатель: В этот день возлагают венки и цветы, проводятся митинги, парад воинских частей, праздничный салют. 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Воспитатель: Время идет, но мы храним память о Великой Отечественной Войне, о подвигах и славе предков, о страшной угрозе, нависшей над нашей страной, и о великой Победе. Война давно закончилась, но еще живы герои военных сражений: это чьи-то бабушки, прабабушки и дедушки, прадедушки.  </w:t>
      </w:r>
    </w:p>
    <w:p w:rsidR="00706FEF" w:rsidRPr="00706FEF" w:rsidRDefault="00706FEF" w:rsidP="00706FE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EF">
        <w:rPr>
          <w:rFonts w:ascii="Times New Roman" w:hAnsi="Times New Roman" w:cs="Times New Roman"/>
          <w:sz w:val="24"/>
          <w:szCs w:val="24"/>
        </w:rPr>
        <w:t xml:space="preserve">Если вы 9 мая увидите человека с орденами, то подойдите и поздравьте его с праздником, скажите ему </w:t>
      </w:r>
      <w:r w:rsidRPr="00706FEF">
        <w:rPr>
          <w:rFonts w:ascii="Times New Roman" w:hAnsi="Times New Roman" w:cs="Times New Roman"/>
          <w:b/>
          <w:sz w:val="24"/>
          <w:szCs w:val="24"/>
        </w:rPr>
        <w:t>«Спасибо!»</w:t>
      </w:r>
      <w:r w:rsidRPr="00706FEF">
        <w:rPr>
          <w:rFonts w:ascii="Times New Roman" w:hAnsi="Times New Roman" w:cs="Times New Roman"/>
          <w:sz w:val="24"/>
          <w:szCs w:val="24"/>
        </w:rPr>
        <w:t xml:space="preserve"> за то, что он защитил нашу страну, нашу Родину от врагов. Ветеранам будет приятно, что мы все помним о той трудной замечательной победе. Сегодня они пришли на встречу с нами. Я предлагаю вам взять сувениры и рисунки, которые вы приготовили для ветеранов и отправиться в путь по фронтовым дорожкам на встречу с ними. </w:t>
      </w:r>
    </w:p>
    <w:p w:rsidR="006A205B" w:rsidRPr="00706FEF" w:rsidRDefault="006A205B" w:rsidP="00706FEF">
      <w:pPr>
        <w:pStyle w:val="a5"/>
        <w:spacing w:line="276" w:lineRule="auto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A205B" w:rsidRPr="00706FEF" w:rsidRDefault="006A205B" w:rsidP="00706FEF">
      <w:pPr>
        <w:pStyle w:val="a5"/>
        <w:spacing w:line="276" w:lineRule="auto"/>
        <w:ind w:firstLine="567"/>
        <w:jc w:val="both"/>
        <w:rPr>
          <w:rStyle w:val="c1"/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</w:p>
    <w:p w:rsidR="00641A39" w:rsidRPr="00647351" w:rsidRDefault="00641A39" w:rsidP="00647351">
      <w:pPr>
        <w:pStyle w:val="a5"/>
        <w:spacing w:line="36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641A39" w:rsidRPr="00647351" w:rsidRDefault="00641A39" w:rsidP="00647351">
      <w:pPr>
        <w:pStyle w:val="a5"/>
        <w:spacing w:line="36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sectPr w:rsidR="00641A39" w:rsidRPr="00647351" w:rsidSect="002D3AE8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567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10" w:rsidRDefault="00440610" w:rsidP="000E4471">
      <w:pPr>
        <w:spacing w:after="0" w:line="240" w:lineRule="auto"/>
      </w:pPr>
      <w:r>
        <w:separator/>
      </w:r>
    </w:p>
  </w:endnote>
  <w:endnote w:type="continuationSeparator" w:id="0">
    <w:p w:rsidR="00440610" w:rsidRDefault="00440610" w:rsidP="000E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D" w:rsidRDefault="00E20EC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8"/>
    </w:tblGrid>
    <w:tr w:rsidR="00E20ECD" w:rsidTr="002D3AE8">
      <w:tc>
        <w:tcPr>
          <w:tcW w:w="750" w:type="pct"/>
          <w:tcBorders>
            <w:right w:val="single" w:sz="4" w:space="0" w:color="0070C0"/>
          </w:tcBorders>
        </w:tcPr>
        <w:p w:rsidR="00E20ECD" w:rsidRPr="002D3AE8" w:rsidRDefault="00E20ECD">
          <w:pPr>
            <w:pStyle w:val="ab"/>
            <w:jc w:val="right"/>
            <w:rPr>
              <w:rFonts w:ascii="Times New Roman" w:hAnsi="Times New Roman" w:cs="Times New Roman"/>
              <w:color w:val="4F81BD" w:themeColor="accent1"/>
              <w:sz w:val="24"/>
              <w:szCs w:val="24"/>
            </w:rPr>
          </w:pPr>
          <w:r w:rsidRPr="002D3AE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3AE8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2D3AE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9096A" w:rsidRPr="00F9096A">
            <w:rPr>
              <w:rFonts w:ascii="Times New Roman" w:hAnsi="Times New Roman" w:cs="Times New Roman"/>
              <w:noProof/>
              <w:color w:val="4F81BD" w:themeColor="accent1"/>
              <w:sz w:val="24"/>
              <w:szCs w:val="24"/>
            </w:rPr>
            <w:t>2</w:t>
          </w:r>
          <w:r w:rsidRPr="002D3AE8">
            <w:rPr>
              <w:rFonts w:ascii="Times New Roman" w:hAnsi="Times New Roman" w:cs="Times New Roman"/>
              <w:color w:val="4F81BD" w:themeColor="accent1"/>
              <w:sz w:val="24"/>
              <w:szCs w:val="24"/>
            </w:rPr>
            <w:fldChar w:fldCharType="end"/>
          </w:r>
        </w:p>
      </w:tc>
      <w:tc>
        <w:tcPr>
          <w:tcW w:w="4250" w:type="pct"/>
          <w:tcBorders>
            <w:left w:val="single" w:sz="4" w:space="0" w:color="0070C0"/>
          </w:tcBorders>
        </w:tcPr>
        <w:p w:rsidR="00E20ECD" w:rsidRDefault="00E20ECD">
          <w:pPr>
            <w:pStyle w:val="ab"/>
            <w:rPr>
              <w:color w:val="4F81BD" w:themeColor="accent1"/>
            </w:rPr>
          </w:pPr>
        </w:p>
      </w:tc>
    </w:tr>
  </w:tbl>
  <w:p w:rsidR="00E20ECD" w:rsidRDefault="00E20EC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D" w:rsidRDefault="00E20E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10" w:rsidRDefault="00440610" w:rsidP="000E4471">
      <w:pPr>
        <w:spacing w:after="0" w:line="240" w:lineRule="auto"/>
      </w:pPr>
      <w:r>
        <w:separator/>
      </w:r>
    </w:p>
  </w:footnote>
  <w:footnote w:type="continuationSeparator" w:id="0">
    <w:p w:rsidR="00440610" w:rsidRDefault="00440610" w:rsidP="000E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D" w:rsidRDefault="00E20ECD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3938" o:spid="_x0000_s2056" type="#_x0000_t75" style="position:absolute;margin-left:0;margin-top:0;width:20in;height:15in;z-index:-251657216;mso-position-horizontal:center;mso-position-horizontal-relative:margin;mso-position-vertical:center;mso-position-vertical-relative:margin" o:allowincell="f">
          <v:imagedata r:id="rId1" o:title="img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76"/>
      <w:gridCol w:w="6775"/>
    </w:tblGrid>
    <w:tr w:rsidR="00E20ECD" w:rsidTr="00796ADE">
      <w:tc>
        <w:tcPr>
          <w:tcW w:w="1663" w:type="pct"/>
          <w:tcBorders>
            <w:right w:val="double" w:sz="4" w:space="0" w:color="0070C0"/>
          </w:tcBorders>
        </w:tcPr>
        <w:p w:rsidR="00E20ECD" w:rsidRPr="00796ADE" w:rsidRDefault="00E20ECD" w:rsidP="00796ADE">
          <w:pPr>
            <w:pStyle w:val="a5"/>
            <w:rPr>
              <w:rFonts w:ascii="Times New Roman" w:hAnsi="Times New Roman" w:cs="Times New Roman"/>
              <w:color w:val="002060"/>
            </w:rPr>
          </w:pPr>
          <w:r>
            <w:rPr>
              <w:rFonts w:ascii="Times New Roman" w:hAnsi="Times New Roman" w:cs="Times New Roman"/>
              <w:noProof/>
              <w:color w:val="00206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4893939" o:spid="_x0000_s2057" type="#_x0000_t75" style="position:absolute;margin-left:0;margin-top:0;width:20in;height:15in;z-index:-251656192;mso-position-horizontal:center;mso-position-horizontal-relative:margin;mso-position-vertical:center;mso-position-vertical-relative:margin" o:allowincell="f">
                <v:imagedata r:id="rId1" o:title="img0" gain="19661f" blacklevel="22938f"/>
                <w10:wrap anchorx="margin" anchory="margin"/>
              </v:shape>
            </w:pict>
          </w:r>
          <w:r w:rsidRPr="00796ADE">
            <w:rPr>
              <w:rFonts w:ascii="Times New Roman" w:hAnsi="Times New Roman" w:cs="Times New Roman"/>
              <w:color w:val="002060"/>
            </w:rPr>
            <w:t xml:space="preserve">ХII городской конкурс проектов </w:t>
          </w:r>
        </w:p>
        <w:p w:rsidR="00E20ECD" w:rsidRDefault="00E20ECD" w:rsidP="00796ADE">
          <w:pPr>
            <w:pStyle w:val="a5"/>
          </w:pPr>
          <w:r w:rsidRPr="00796ADE">
            <w:rPr>
              <w:rFonts w:ascii="Times New Roman" w:hAnsi="Times New Roman" w:cs="Times New Roman"/>
              <w:color w:val="002060"/>
            </w:rPr>
            <w:t>«Инновации в образовании»</w:t>
          </w:r>
        </w:p>
      </w:tc>
      <w:sdt>
        <w:sdtPr>
          <w:rPr>
            <w:rFonts w:ascii="Times New Roman" w:hAnsi="Times New Roman" w:cs="Times New Roman"/>
            <w:color w:val="0070C0"/>
          </w:rPr>
          <w:alias w:val="Название"/>
          <w:id w:val="77580493"/>
          <w:placeholder>
            <w:docPart w:val="DA994D171ADE4437819FEC8886ED7C1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337" w:type="pct"/>
              <w:tcBorders>
                <w:left w:val="double" w:sz="4" w:space="0" w:color="0070C0"/>
              </w:tcBorders>
              <w:vAlign w:val="center"/>
            </w:tcPr>
            <w:p w:rsidR="00E20ECD" w:rsidRPr="00796ADE" w:rsidRDefault="00E20ECD" w:rsidP="00796ADE">
              <w:pPr>
                <w:pStyle w:val="a5"/>
                <w:jc w:val="both"/>
                <w:rPr>
                  <w:rFonts w:ascii="Times New Roman" w:hAnsi="Times New Roman" w:cs="Times New Roman"/>
                  <w:color w:val="0070C0"/>
                </w:rPr>
              </w:pPr>
              <w:r w:rsidRPr="00796ADE">
                <w:rPr>
                  <w:rFonts w:ascii="Times New Roman" w:hAnsi="Times New Roman" w:cs="Times New Roman"/>
                  <w:color w:val="0070C0"/>
                </w:rPr>
                <w:t>Познавательно – творческий проект «Города – герои»</w:t>
              </w:r>
            </w:p>
          </w:tc>
        </w:sdtContent>
      </w:sdt>
    </w:tr>
  </w:tbl>
  <w:p w:rsidR="00E20ECD" w:rsidRDefault="00E20EC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D" w:rsidRDefault="00E20ECD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3937" o:spid="_x0000_s2055" type="#_x0000_t75" style="position:absolute;margin-left:0;margin-top:0;width:20in;height:15in;z-index:-251658240;mso-position-horizontal:center;mso-position-horizontal-relative:margin;mso-position-vertical:center;mso-position-vertical-relative:margin" o:allowincell="f">
          <v:imagedata r:id="rId1" o:title="img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22.5pt;height:782.25pt" o:bullet="t">
        <v:imagedata r:id="rId1" o:title="12053673-Business-Attention-exclamation-mark-with-up-hand-Stock-Vector-punctuation-830x1043"/>
      </v:shape>
    </w:pict>
  </w:numPicBullet>
  <w:abstractNum w:abstractNumId="0" w15:restartNumberingAfterBreak="0">
    <w:nsid w:val="059267E5"/>
    <w:multiLevelType w:val="hybridMultilevel"/>
    <w:tmpl w:val="078025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1F6C93"/>
    <w:multiLevelType w:val="multilevel"/>
    <w:tmpl w:val="13B213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A3AD6"/>
    <w:multiLevelType w:val="hybridMultilevel"/>
    <w:tmpl w:val="CD68C952"/>
    <w:lvl w:ilvl="0" w:tplc="B6FA3218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EB7483"/>
    <w:multiLevelType w:val="hybridMultilevel"/>
    <w:tmpl w:val="4A168F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12324A"/>
    <w:multiLevelType w:val="hybridMultilevel"/>
    <w:tmpl w:val="E39456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FD63D7"/>
    <w:multiLevelType w:val="hybridMultilevel"/>
    <w:tmpl w:val="17B03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7B1E"/>
    <w:multiLevelType w:val="hybridMultilevel"/>
    <w:tmpl w:val="076E7E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3D290A"/>
    <w:multiLevelType w:val="hybridMultilevel"/>
    <w:tmpl w:val="250804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194CFF"/>
    <w:multiLevelType w:val="hybridMultilevel"/>
    <w:tmpl w:val="539E2DD0"/>
    <w:lvl w:ilvl="0" w:tplc="B6FA3218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131C94"/>
    <w:multiLevelType w:val="hybridMultilevel"/>
    <w:tmpl w:val="34BC7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C257C"/>
    <w:multiLevelType w:val="hybridMultilevel"/>
    <w:tmpl w:val="52D8A0E8"/>
    <w:lvl w:ilvl="0" w:tplc="83469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078A1"/>
    <w:multiLevelType w:val="hybridMultilevel"/>
    <w:tmpl w:val="330CB6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4D5368"/>
    <w:multiLevelType w:val="hybridMultilevel"/>
    <w:tmpl w:val="BEC29788"/>
    <w:lvl w:ilvl="0" w:tplc="BCDE246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C172EE5"/>
    <w:multiLevelType w:val="hybridMultilevel"/>
    <w:tmpl w:val="8F32E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B6BBC"/>
    <w:multiLevelType w:val="hybridMultilevel"/>
    <w:tmpl w:val="8258F8A8"/>
    <w:lvl w:ilvl="0" w:tplc="07A6D29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44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D95109"/>
    <w:multiLevelType w:val="hybridMultilevel"/>
    <w:tmpl w:val="39305C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E10322"/>
    <w:multiLevelType w:val="hybridMultilevel"/>
    <w:tmpl w:val="9E5A5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87D21"/>
    <w:multiLevelType w:val="hybridMultilevel"/>
    <w:tmpl w:val="6E588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3FC6772"/>
    <w:multiLevelType w:val="hybridMultilevel"/>
    <w:tmpl w:val="8D5A2A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D220D8"/>
    <w:multiLevelType w:val="hybridMultilevel"/>
    <w:tmpl w:val="6C626D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01316E"/>
    <w:multiLevelType w:val="hybridMultilevel"/>
    <w:tmpl w:val="4E4E78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9"/>
  </w:num>
  <w:num w:numId="8">
    <w:abstractNumId w:val="15"/>
  </w:num>
  <w:num w:numId="9">
    <w:abstractNumId w:val="9"/>
  </w:num>
  <w:num w:numId="10">
    <w:abstractNumId w:val="14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  <w:num w:numId="16">
    <w:abstractNumId w:val="12"/>
  </w:num>
  <w:num w:numId="17">
    <w:abstractNumId w:val="18"/>
  </w:num>
  <w:num w:numId="18">
    <w:abstractNumId w:val="7"/>
  </w:num>
  <w:num w:numId="19">
    <w:abstractNumId w:val="16"/>
  </w:num>
  <w:num w:numId="20">
    <w:abstractNumId w:val="2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E85"/>
    <w:rsid w:val="000177C7"/>
    <w:rsid w:val="00046950"/>
    <w:rsid w:val="0005225E"/>
    <w:rsid w:val="000C349E"/>
    <w:rsid w:val="000C3A0D"/>
    <w:rsid w:val="000E26F3"/>
    <w:rsid w:val="000E4471"/>
    <w:rsid w:val="0010577A"/>
    <w:rsid w:val="00123F97"/>
    <w:rsid w:val="001465A4"/>
    <w:rsid w:val="001E5AF8"/>
    <w:rsid w:val="00203C04"/>
    <w:rsid w:val="00215CED"/>
    <w:rsid w:val="00230C9A"/>
    <w:rsid w:val="0027372A"/>
    <w:rsid w:val="002A4FE9"/>
    <w:rsid w:val="002B4E49"/>
    <w:rsid w:val="002D3AE8"/>
    <w:rsid w:val="002D3F02"/>
    <w:rsid w:val="002F362C"/>
    <w:rsid w:val="002F4C9E"/>
    <w:rsid w:val="00324DEB"/>
    <w:rsid w:val="00354C2D"/>
    <w:rsid w:val="003C1653"/>
    <w:rsid w:val="00404A67"/>
    <w:rsid w:val="00440610"/>
    <w:rsid w:val="00484C6C"/>
    <w:rsid w:val="004A3199"/>
    <w:rsid w:val="004B270A"/>
    <w:rsid w:val="004B4431"/>
    <w:rsid w:val="004F45FB"/>
    <w:rsid w:val="00504CDB"/>
    <w:rsid w:val="0053102D"/>
    <w:rsid w:val="0058398C"/>
    <w:rsid w:val="005C6C1F"/>
    <w:rsid w:val="005F5671"/>
    <w:rsid w:val="00630900"/>
    <w:rsid w:val="00641A39"/>
    <w:rsid w:val="00647351"/>
    <w:rsid w:val="0068411C"/>
    <w:rsid w:val="006A205B"/>
    <w:rsid w:val="006C36C5"/>
    <w:rsid w:val="006F11E5"/>
    <w:rsid w:val="00703ED5"/>
    <w:rsid w:val="00706FEF"/>
    <w:rsid w:val="00741F42"/>
    <w:rsid w:val="00750121"/>
    <w:rsid w:val="00796ADE"/>
    <w:rsid w:val="007C2A5E"/>
    <w:rsid w:val="00807AD1"/>
    <w:rsid w:val="0081628E"/>
    <w:rsid w:val="00822832"/>
    <w:rsid w:val="008634AD"/>
    <w:rsid w:val="008C08A7"/>
    <w:rsid w:val="009052BA"/>
    <w:rsid w:val="0097279A"/>
    <w:rsid w:val="00976AC9"/>
    <w:rsid w:val="00976AF6"/>
    <w:rsid w:val="00A104FA"/>
    <w:rsid w:val="00A526CD"/>
    <w:rsid w:val="00AE0973"/>
    <w:rsid w:val="00B0400A"/>
    <w:rsid w:val="00B238A8"/>
    <w:rsid w:val="00B33FC4"/>
    <w:rsid w:val="00B56468"/>
    <w:rsid w:val="00B72A5F"/>
    <w:rsid w:val="00B75298"/>
    <w:rsid w:val="00BE26BC"/>
    <w:rsid w:val="00C25A12"/>
    <w:rsid w:val="00C43C4C"/>
    <w:rsid w:val="00C5691A"/>
    <w:rsid w:val="00CB32A3"/>
    <w:rsid w:val="00CB5E0E"/>
    <w:rsid w:val="00D0417D"/>
    <w:rsid w:val="00D147F9"/>
    <w:rsid w:val="00D4040B"/>
    <w:rsid w:val="00DA5B62"/>
    <w:rsid w:val="00DC2528"/>
    <w:rsid w:val="00DE26B7"/>
    <w:rsid w:val="00DF24EE"/>
    <w:rsid w:val="00E02C8C"/>
    <w:rsid w:val="00E20ECD"/>
    <w:rsid w:val="00E728A5"/>
    <w:rsid w:val="00EE68F4"/>
    <w:rsid w:val="00EF0804"/>
    <w:rsid w:val="00F134A5"/>
    <w:rsid w:val="00F207A3"/>
    <w:rsid w:val="00F271D4"/>
    <w:rsid w:val="00F32E85"/>
    <w:rsid w:val="00F35B68"/>
    <w:rsid w:val="00F623C5"/>
    <w:rsid w:val="00F8645B"/>
    <w:rsid w:val="00F9096A"/>
    <w:rsid w:val="00FB10CF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  <w14:docId w14:val="2AC7DE6A"/>
  <w15:docId w15:val="{542E51E2-9995-46A2-BCA5-626074F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A5"/>
  </w:style>
  <w:style w:type="paragraph" w:styleId="3">
    <w:name w:val="heading 3"/>
    <w:basedOn w:val="a"/>
    <w:link w:val="30"/>
    <w:uiPriority w:val="9"/>
    <w:qFormat/>
    <w:rsid w:val="00C56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5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91A"/>
    <w:rPr>
      <w:b/>
      <w:bCs/>
    </w:rPr>
  </w:style>
  <w:style w:type="paragraph" w:styleId="a5">
    <w:name w:val="No Spacing"/>
    <w:link w:val="a6"/>
    <w:uiPriority w:val="1"/>
    <w:qFormat/>
    <w:rsid w:val="00C43C4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4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40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471"/>
  </w:style>
  <w:style w:type="paragraph" w:styleId="ab">
    <w:name w:val="footer"/>
    <w:basedOn w:val="a"/>
    <w:link w:val="ac"/>
    <w:uiPriority w:val="99"/>
    <w:unhideWhenUsed/>
    <w:rsid w:val="000E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4471"/>
  </w:style>
  <w:style w:type="table" w:styleId="ad">
    <w:name w:val="Table Grid"/>
    <w:basedOn w:val="a1"/>
    <w:uiPriority w:val="59"/>
    <w:rsid w:val="003C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271D4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AE0973"/>
  </w:style>
  <w:style w:type="character" w:styleId="af">
    <w:name w:val="Hyperlink"/>
    <w:basedOn w:val="a0"/>
    <w:uiPriority w:val="99"/>
    <w:unhideWhenUsed/>
    <w:rsid w:val="00630900"/>
    <w:rPr>
      <w:color w:val="0000FF"/>
      <w:u w:val="single"/>
    </w:rPr>
  </w:style>
  <w:style w:type="table" w:styleId="-1">
    <w:name w:val="Light Shading Accent 1"/>
    <w:basedOn w:val="a1"/>
    <w:uiPriority w:val="60"/>
    <w:rsid w:val="00807A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0"/>
    <w:rsid w:val="00750121"/>
  </w:style>
  <w:style w:type="character" w:customStyle="1" w:styleId="ogblocksubheader">
    <w:name w:val="og_block_subheader"/>
    <w:basedOn w:val="a0"/>
    <w:rsid w:val="00750121"/>
  </w:style>
  <w:style w:type="paragraph" w:customStyle="1" w:styleId="c2">
    <w:name w:val="c2"/>
    <w:basedOn w:val="a"/>
    <w:rsid w:val="002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7351"/>
  </w:style>
  <w:style w:type="character" w:customStyle="1" w:styleId="c9">
    <w:name w:val="c9"/>
    <w:basedOn w:val="a0"/>
    <w:rsid w:val="00647351"/>
  </w:style>
  <w:style w:type="character" w:customStyle="1" w:styleId="c1">
    <w:name w:val="c1"/>
    <w:basedOn w:val="a0"/>
    <w:rsid w:val="0064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988">
          <w:marLeft w:val="0"/>
          <w:marRight w:val="0"/>
          <w:marTop w:val="0"/>
          <w:marBottom w:val="0"/>
          <w:divBdr>
            <w:top w:val="single" w:sz="8" w:space="11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40nsk.edusite.ru/cs_education.html" TargetMode="External"/><Relationship Id="rId13" Type="http://schemas.microsoft.com/office/2007/relationships/diagramDrawing" Target="diagrams/drawing1.xml"/><Relationship Id="rId18" Type="http://schemas.openxmlformats.org/officeDocument/2006/relationships/hyperlink" Target="http://istorik.ucoz.com/publ/metodicheskie_posobija/cvetok_zhizni/15-1-0-122" TargetMode="External"/><Relationship Id="rId26" Type="http://schemas.openxmlformats.org/officeDocument/2006/relationships/hyperlink" Target="http://russianpoetry.ru/stihi/poyemy/13-belye-nochi-razorvanoe-kolco.html" TargetMode="External"/><Relationship Id="rId39" Type="http://schemas.openxmlformats.org/officeDocument/2006/relationships/hyperlink" Target="http://www.greenbelt.h1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storik.ucoz.com/publ/metodicheskie_posobija/cvetok_zhizni/15-1-0-122" TargetMode="External"/><Relationship Id="rId34" Type="http://schemas.openxmlformats.org/officeDocument/2006/relationships/hyperlink" Target="http://russianpoetry.ru/stihi/poyemy/13-belye-nochi-razorvanoe-kolco.html" TargetMode="External"/><Relationship Id="rId42" Type="http://schemas.openxmlformats.org/officeDocument/2006/relationships/footer" Target="footer1.xml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istorik.ucoz.com/publ/metodicheskie_posobija/cvetok_zhizni/15-1-0-122" TargetMode="External"/><Relationship Id="rId25" Type="http://schemas.openxmlformats.org/officeDocument/2006/relationships/hyperlink" Target="http://lesorubb.livejournal.com/271497.html" TargetMode="External"/><Relationship Id="rId33" Type="http://schemas.openxmlformats.org/officeDocument/2006/relationships/hyperlink" Target="http://russianpoetry.ru/stihi/poyemy/13-belye-nochi-razorvanoe-kolco.html" TargetMode="External"/><Relationship Id="rId38" Type="http://schemas.openxmlformats.org/officeDocument/2006/relationships/hyperlink" Target="http://www.greenbelt.h1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storik.ucoz.com/publ/metodicheskie_posobija/cvetok_zhizni/15-1-0-122" TargetMode="External"/><Relationship Id="rId20" Type="http://schemas.openxmlformats.org/officeDocument/2006/relationships/hyperlink" Target="http://istorik.ucoz.com/publ/metodicheskie_posobija/cvetok_zhizni/15-1-0-122" TargetMode="External"/><Relationship Id="rId29" Type="http://schemas.openxmlformats.org/officeDocument/2006/relationships/hyperlink" Target="http://russianpoetry.ru/stihi/poyemy/13-belye-nochi-razorvanoe-kolco.html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lesorubb.livejournal.com/271497.html" TargetMode="External"/><Relationship Id="rId32" Type="http://schemas.openxmlformats.org/officeDocument/2006/relationships/hyperlink" Target="http://russianpoetry.ru/stihi/poyemy/13-belye-nochi-razorvanoe-kolco.html" TargetMode="External"/><Relationship Id="rId37" Type="http://schemas.openxmlformats.org/officeDocument/2006/relationships/hyperlink" Target="http://www.deti.spb.ru/glory_days/27_jan/tvorchestvo/novouralsk/berseneva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blokada.otrok.ru/poetry.php?t=146" TargetMode="External"/><Relationship Id="rId23" Type="http://schemas.openxmlformats.org/officeDocument/2006/relationships/hyperlink" Target="http://istorik.ucoz.com/publ/metodicheskie_posobija/cvetok_zhizni/15-1-0-122" TargetMode="External"/><Relationship Id="rId28" Type="http://schemas.openxmlformats.org/officeDocument/2006/relationships/hyperlink" Target="http://russianpoetry.ru/stihi/poyemy/13-belye-nochi-razorvanoe-kolco.html" TargetMode="External"/><Relationship Id="rId36" Type="http://schemas.openxmlformats.org/officeDocument/2006/relationships/hyperlink" Target="http://www.deti.spb.ru/glory_days/27_jan/tvorchestvo/novouralsk/berseneva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://istorik.ucoz.com/publ/metodicheskie_posobija/cvetok_zhizni/15-1-0-122" TargetMode="External"/><Relationship Id="rId31" Type="http://schemas.openxmlformats.org/officeDocument/2006/relationships/hyperlink" Target="http://russianpoetry.ru/stihi/poyemy/13-belye-nochi-razorvanoe-kolco.html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blokada.otrok.ru/poetry.php?t=146" TargetMode="External"/><Relationship Id="rId22" Type="http://schemas.openxmlformats.org/officeDocument/2006/relationships/hyperlink" Target="http://istorik.ucoz.com/publ/metodicheskie_posobija/cvetok_zhizni/15-1-0-122" TargetMode="External"/><Relationship Id="rId27" Type="http://schemas.openxmlformats.org/officeDocument/2006/relationships/hyperlink" Target="http://russianpoetry.ru/stihi/poyemy/13-belye-nochi-razorvanoe-kolco.html" TargetMode="External"/><Relationship Id="rId30" Type="http://schemas.openxmlformats.org/officeDocument/2006/relationships/hyperlink" Target="http://russianpoetry.ru/stihi/poyemy/13-belye-nochi-razorvanoe-kolco.html" TargetMode="External"/><Relationship Id="rId35" Type="http://schemas.openxmlformats.org/officeDocument/2006/relationships/hyperlink" Target="http://russianpoetry.ru/stihi/poyemy/13-belye-nochi-razorvanoe-kolco.html" TargetMode="External"/><Relationship Id="rId43" Type="http://schemas.openxmlformats.org/officeDocument/2006/relationships/footer" Target="footer2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9647BC-7422-4EF8-8AC2-F7A4DA07D3A5}" type="doc">
      <dgm:prSet loTypeId="urn:microsoft.com/office/officeart/2005/8/layout/vList6" loCatId="list" qsTypeId="urn:microsoft.com/office/officeart/2005/8/quickstyle/simple3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9DB09DCE-0CE7-462A-A8A8-A08D75C6E7BA}">
      <dgm:prSet phldrT="[Текст]"/>
      <dgm:spPr/>
      <dgm:t>
        <a:bodyPr/>
        <a:lstStyle/>
        <a:p>
          <a:r>
            <a:rPr lang="ru-RU" b="1">
              <a:solidFill>
                <a:srgbClr val="C00000"/>
              </a:solidFill>
              <a:latin typeface="Book Antiqua" pitchFamily="18" charset="0"/>
            </a:rPr>
            <a:t>Воспитатели</a:t>
          </a:r>
          <a:endParaRPr lang="ru-RU">
            <a:solidFill>
              <a:srgbClr val="C00000"/>
            </a:solidFill>
            <a:latin typeface="Book Antiqua" pitchFamily="18" charset="0"/>
          </a:endParaRPr>
        </a:p>
      </dgm:t>
    </dgm:pt>
    <dgm:pt modelId="{7141FE24-2F6C-401E-AA77-F6061D08E94A}" type="parTrans" cxnId="{38DEC854-B19F-4751-A8A5-45AD0B57AB88}">
      <dgm:prSet/>
      <dgm:spPr/>
      <dgm:t>
        <a:bodyPr/>
        <a:lstStyle/>
        <a:p>
          <a:endParaRPr lang="ru-RU"/>
        </a:p>
      </dgm:t>
    </dgm:pt>
    <dgm:pt modelId="{93BFC9B5-3782-4A52-9731-449A1CEC10A5}" type="sibTrans" cxnId="{38DEC854-B19F-4751-A8A5-45AD0B57AB88}">
      <dgm:prSet/>
      <dgm:spPr/>
      <dgm:t>
        <a:bodyPr/>
        <a:lstStyle/>
        <a:p>
          <a:endParaRPr lang="ru-RU"/>
        </a:p>
      </dgm:t>
    </dgm:pt>
    <dgm:pt modelId="{B852F723-8AF3-4600-9500-7DC975C366E2}">
      <dgm:prSet phldrT="[Текст]" custT="1"/>
      <dgm:spPr/>
      <dgm:t>
        <a:bodyPr/>
        <a:lstStyle/>
        <a:p>
          <a:pPr algn="just"/>
          <a:r>
            <a:rPr lang="ru-RU" sz="1000"/>
            <a:t>-</a:t>
          </a:r>
          <a:r>
            <a:rPr lang="ru-RU" sz="1000" b="1" i="1"/>
            <a:t>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руководят реализацией проекта</a:t>
          </a:r>
        </a:p>
      </dgm:t>
    </dgm:pt>
    <dgm:pt modelId="{70B184F6-75EE-48AC-BFF3-548DBA5B8EA4}" type="parTrans" cxnId="{BC68421A-55C8-4660-BCF1-3EB312F440B3}">
      <dgm:prSet/>
      <dgm:spPr>
        <a:ln w="3175"/>
      </dgm:spPr>
      <dgm:t>
        <a:bodyPr/>
        <a:lstStyle/>
        <a:p>
          <a:endParaRPr lang="ru-RU"/>
        </a:p>
      </dgm:t>
    </dgm:pt>
    <dgm:pt modelId="{7E5FAA17-9A66-4BD7-88C4-9DDCEB6770BE}" type="sibTrans" cxnId="{BC68421A-55C8-4660-BCF1-3EB312F440B3}">
      <dgm:prSet/>
      <dgm:spPr/>
      <dgm:t>
        <a:bodyPr/>
        <a:lstStyle/>
        <a:p>
          <a:endParaRPr lang="ru-RU"/>
        </a:p>
      </dgm:t>
    </dgm:pt>
    <dgm:pt modelId="{081E2F37-3FC7-42CE-AA59-32B4310E9698}">
      <dgm:prSet phldrT="[Текст]"/>
      <dgm:spPr/>
      <dgm:t>
        <a:bodyPr/>
        <a:lstStyle/>
        <a:p>
          <a:r>
            <a:rPr lang="ru-RU" b="1">
              <a:solidFill>
                <a:srgbClr val="00B050"/>
              </a:solidFill>
              <a:latin typeface="Book Antiqua" pitchFamily="18" charset="0"/>
            </a:rPr>
            <a:t>Старший воспитатель</a:t>
          </a:r>
          <a:endParaRPr lang="ru-RU">
            <a:solidFill>
              <a:srgbClr val="00B050"/>
            </a:solidFill>
            <a:latin typeface="Book Antiqua" pitchFamily="18" charset="0"/>
          </a:endParaRPr>
        </a:p>
      </dgm:t>
    </dgm:pt>
    <dgm:pt modelId="{585BB158-0CE0-46B7-8FE4-D5F3E90603B8}" type="parTrans" cxnId="{F75F20B5-AD0F-4DB5-A549-05534F87C414}">
      <dgm:prSet/>
      <dgm:spPr/>
      <dgm:t>
        <a:bodyPr/>
        <a:lstStyle/>
        <a:p>
          <a:endParaRPr lang="ru-RU"/>
        </a:p>
      </dgm:t>
    </dgm:pt>
    <dgm:pt modelId="{5DE2E043-839E-40FF-875C-4A08B99EBCBF}" type="sibTrans" cxnId="{F75F20B5-AD0F-4DB5-A549-05534F87C414}">
      <dgm:prSet/>
      <dgm:spPr/>
      <dgm:t>
        <a:bodyPr/>
        <a:lstStyle/>
        <a:p>
          <a:endParaRPr lang="ru-RU"/>
        </a:p>
      </dgm:t>
    </dgm:pt>
    <dgm:pt modelId="{E988BC29-7030-4ED4-AC93-82832A73470C}">
      <dgm:prSet phldrT="[Текст]" custT="1"/>
      <dgm:spPr/>
      <dgm:t>
        <a:bodyPr/>
        <a:lstStyle/>
        <a:p>
          <a:pPr algn="just"/>
          <a:r>
            <a:rPr lang="ru-RU" sz="1000">
              <a:latin typeface="Times New Roman" pitchFamily="18" charset="0"/>
              <a:cs typeface="Times New Roman" pitchFamily="18" charset="0"/>
            </a:rPr>
            <a:t>- выполняет функции методической поддержки и консультирования по проблемному направлению работы; </a:t>
          </a:r>
        </a:p>
      </dgm:t>
    </dgm:pt>
    <dgm:pt modelId="{4E001CCC-664E-42B5-A309-A22A83639C04}" type="parTrans" cxnId="{DE48C7CB-B67B-4A53-A7AC-4582BD823057}">
      <dgm:prSet/>
      <dgm:spPr>
        <a:ln w="3175">
          <a:solidFill>
            <a:schemeClr val="bg2">
              <a:lumMod val="10000"/>
            </a:schemeClr>
          </a:solidFill>
        </a:ln>
      </dgm:spPr>
      <dgm:t>
        <a:bodyPr/>
        <a:lstStyle/>
        <a:p>
          <a:endParaRPr lang="ru-RU"/>
        </a:p>
      </dgm:t>
    </dgm:pt>
    <dgm:pt modelId="{5A08C153-0A41-4879-A184-F9433D1BE2A9}" type="sibTrans" cxnId="{DE48C7CB-B67B-4A53-A7AC-4582BD823057}">
      <dgm:prSet/>
      <dgm:spPr/>
      <dgm:t>
        <a:bodyPr/>
        <a:lstStyle/>
        <a:p>
          <a:endParaRPr lang="ru-RU"/>
        </a:p>
      </dgm:t>
    </dgm:pt>
    <dgm:pt modelId="{4AFC1A30-A3DA-4E59-AAD9-E559CB573A61}">
      <dgm:prSet custT="1"/>
      <dgm:spPr/>
      <dgm:t>
        <a:bodyPr/>
        <a:lstStyle/>
        <a:p>
          <a:pPr algn="just"/>
          <a:r>
            <a:rPr lang="ru-RU" sz="1000">
              <a:latin typeface="Times New Roman" pitchFamily="18" charset="0"/>
              <a:cs typeface="Times New Roman" pitchFamily="18" charset="0"/>
            </a:rPr>
            <a:t>- оказывают консультативную помощь родителям</a:t>
          </a:r>
        </a:p>
      </dgm:t>
    </dgm:pt>
    <dgm:pt modelId="{B9D377ED-2C9B-4B07-9C68-8238F1CD077F}" type="parTrans" cxnId="{2645A00A-B8D1-46C4-8276-E51565176A1B}">
      <dgm:prSet/>
      <dgm:spPr>
        <a:ln w="317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824DCC63-7FD6-4B3F-8C2E-99BADEB23ACB}" type="sibTrans" cxnId="{2645A00A-B8D1-46C4-8276-E51565176A1B}">
      <dgm:prSet/>
      <dgm:spPr/>
      <dgm:t>
        <a:bodyPr/>
        <a:lstStyle/>
        <a:p>
          <a:endParaRPr lang="ru-RU"/>
        </a:p>
      </dgm:t>
    </dgm:pt>
    <dgm:pt modelId="{BCDD17B9-8FFC-4D25-BF50-FC890259A9DE}">
      <dgm:prSet custT="1"/>
      <dgm:spPr/>
      <dgm:t>
        <a:bodyPr/>
        <a:lstStyle/>
        <a:p>
          <a:pPr algn="just"/>
          <a:r>
            <a:rPr lang="ru-RU" sz="1000">
              <a:latin typeface="Times New Roman" pitchFamily="18" charset="0"/>
              <a:cs typeface="Times New Roman" pitchFamily="18" charset="0"/>
            </a:rPr>
            <a:t>- осуществляют оперативную связь с администрацией ДОУ</a:t>
          </a:r>
        </a:p>
      </dgm:t>
    </dgm:pt>
    <dgm:pt modelId="{968E8C5A-9EF0-4C23-BAEC-883F23EAF09B}" type="parTrans" cxnId="{FF4B0846-6ED7-43CA-8D5B-46FD9AD1358F}">
      <dgm:prSet/>
      <dgm:spPr>
        <a:ln w="3175"/>
      </dgm:spPr>
      <dgm:t>
        <a:bodyPr/>
        <a:lstStyle/>
        <a:p>
          <a:endParaRPr lang="ru-RU"/>
        </a:p>
      </dgm:t>
    </dgm:pt>
    <dgm:pt modelId="{7DBF756E-8116-479D-B239-08CEED2EDBD8}" type="sibTrans" cxnId="{FF4B0846-6ED7-43CA-8D5B-46FD9AD1358F}">
      <dgm:prSet/>
      <dgm:spPr/>
      <dgm:t>
        <a:bodyPr/>
        <a:lstStyle/>
        <a:p>
          <a:endParaRPr lang="ru-RU"/>
        </a:p>
      </dgm:t>
    </dgm:pt>
    <dgm:pt modelId="{787FF686-51F5-45EB-A5E4-E6D1A2E3B3A6}">
      <dgm:prSet/>
      <dgm:spPr/>
      <dgm:t>
        <a:bodyPr/>
        <a:lstStyle/>
        <a:p>
          <a:r>
            <a:rPr lang="ru-RU" b="1">
              <a:solidFill>
                <a:srgbClr val="7030A0"/>
              </a:solidFill>
              <a:latin typeface="Book Antiqua" pitchFamily="18" charset="0"/>
            </a:rPr>
            <a:t>Специалисты:</a:t>
          </a:r>
          <a:endParaRPr lang="ru-RU">
            <a:solidFill>
              <a:srgbClr val="7030A0"/>
            </a:solidFill>
            <a:latin typeface="Book Antiqua" pitchFamily="18" charset="0"/>
          </a:endParaRPr>
        </a:p>
      </dgm:t>
    </dgm:pt>
    <dgm:pt modelId="{4EFBCEED-DDBF-4E33-B154-9A8C1763E81E}" type="parTrans" cxnId="{FA04F9AC-AB7B-48E0-84E4-CCFAD359C1AF}">
      <dgm:prSet/>
      <dgm:spPr/>
      <dgm:t>
        <a:bodyPr/>
        <a:lstStyle/>
        <a:p>
          <a:endParaRPr lang="ru-RU"/>
        </a:p>
      </dgm:t>
    </dgm:pt>
    <dgm:pt modelId="{14743BFF-537C-42A7-9B68-D96E14F07C51}" type="sibTrans" cxnId="{FA04F9AC-AB7B-48E0-84E4-CCFAD359C1AF}">
      <dgm:prSet/>
      <dgm:spPr/>
      <dgm:t>
        <a:bodyPr/>
        <a:lstStyle/>
        <a:p>
          <a:endParaRPr lang="ru-RU"/>
        </a:p>
      </dgm:t>
    </dgm:pt>
    <dgm:pt modelId="{2FBD268F-E12A-4D19-8EF3-0E7E2C98F5DC}">
      <dgm:prSet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являются участниками проекта</a:t>
          </a:r>
        </a:p>
      </dgm:t>
    </dgm:pt>
    <dgm:pt modelId="{A0E29EDB-8AE8-4E8C-B86A-FA5379B38DA6}" type="parTrans" cxnId="{17A135C1-AA0E-4567-92DF-FAC3738FDE8F}">
      <dgm:prSet/>
      <dgm:spPr>
        <a:ln w="3175">
          <a:solidFill>
            <a:schemeClr val="accent4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847CF858-75C7-43DE-8500-3E3D018CF06C}" type="sibTrans" cxnId="{17A135C1-AA0E-4567-92DF-FAC3738FDE8F}">
      <dgm:prSet/>
      <dgm:spPr/>
      <dgm:t>
        <a:bodyPr/>
        <a:lstStyle/>
        <a:p>
          <a:endParaRPr lang="ru-RU"/>
        </a:p>
      </dgm:t>
    </dgm:pt>
    <dgm:pt modelId="{EA282267-F83B-4905-B6EE-624FFE9947F4}">
      <dgm:prSet custT="1"/>
      <dgm:spPr/>
      <dgm:t>
        <a:bodyPr/>
        <a:lstStyle/>
        <a:p>
          <a:r>
            <a:rPr lang="ru-RU" sz="2400" b="1">
              <a:solidFill>
                <a:schemeClr val="tx2"/>
              </a:solidFill>
              <a:latin typeface="Book Antiqua" pitchFamily="18" charset="0"/>
            </a:rPr>
            <a:t>Родители:</a:t>
          </a:r>
          <a:endParaRPr lang="ru-RU" sz="2400">
            <a:solidFill>
              <a:schemeClr val="tx2"/>
            </a:solidFill>
            <a:latin typeface="Book Antiqua" pitchFamily="18" charset="0"/>
          </a:endParaRPr>
        </a:p>
      </dgm:t>
    </dgm:pt>
    <dgm:pt modelId="{504764C1-5581-4053-9047-26979A38AA18}" type="parTrans" cxnId="{5880135F-CFB3-4EAF-BFCF-FDFFBA60AEE6}">
      <dgm:prSet/>
      <dgm:spPr/>
      <dgm:t>
        <a:bodyPr/>
        <a:lstStyle/>
        <a:p>
          <a:endParaRPr lang="ru-RU"/>
        </a:p>
      </dgm:t>
    </dgm:pt>
    <dgm:pt modelId="{067D3444-D440-4488-8EDA-23218D3170E2}" type="sibTrans" cxnId="{5880135F-CFB3-4EAF-BFCF-FDFFBA60AEE6}">
      <dgm:prSet/>
      <dgm:spPr/>
      <dgm:t>
        <a:bodyPr/>
        <a:lstStyle/>
        <a:p>
          <a:endParaRPr lang="ru-RU"/>
        </a:p>
      </dgm:t>
    </dgm:pt>
    <dgm:pt modelId="{66FDBE6D-2DB0-405D-A54A-CAF98C7B28EC}">
      <dgm:prSet custT="1"/>
      <dgm:spPr/>
      <dgm:t>
        <a:bodyPr/>
        <a:lstStyle/>
        <a:p>
          <a:pPr algn="just"/>
          <a:r>
            <a:rPr lang="ru-RU" sz="1000">
              <a:latin typeface="Times New Roman" pitchFamily="18" charset="0"/>
              <a:cs typeface="Times New Roman" pitchFamily="18" charset="0"/>
            </a:rPr>
            <a:t>- выполняет функции аналитической деятельности</a:t>
          </a:r>
          <a:endParaRPr lang="ru-RU" sz="1000"/>
        </a:p>
      </dgm:t>
    </dgm:pt>
    <dgm:pt modelId="{37515F48-0655-4604-86DB-8BE2AEB1B279}" type="parTrans" cxnId="{9309C17F-55F3-4FA6-BCBB-7523ACB1A288}">
      <dgm:prSet/>
      <dgm:spPr>
        <a:ln w="3175">
          <a:solidFill>
            <a:srgbClr val="006600"/>
          </a:solidFill>
        </a:ln>
      </dgm:spPr>
      <dgm:t>
        <a:bodyPr/>
        <a:lstStyle/>
        <a:p>
          <a:endParaRPr lang="ru-RU"/>
        </a:p>
      </dgm:t>
    </dgm:pt>
    <dgm:pt modelId="{04674B93-C807-4E7D-BFB7-571E950B2ABE}" type="sibTrans" cxnId="{9309C17F-55F3-4FA6-BCBB-7523ACB1A288}">
      <dgm:prSet/>
      <dgm:spPr/>
      <dgm:t>
        <a:bodyPr/>
        <a:lstStyle/>
        <a:p>
          <a:endParaRPr lang="ru-RU"/>
        </a:p>
      </dgm:t>
    </dgm:pt>
    <dgm:pt modelId="{E8526511-A925-46F8-B5BD-D6856AC01313}">
      <dgm:prSet custT="1"/>
      <dgm:spPr/>
      <dgm:t>
        <a:bodyPr/>
        <a:lstStyle/>
        <a:p>
          <a:pPr algn="just"/>
          <a:r>
            <a:rPr lang="ru-RU" sz="1000">
              <a:latin typeface="Times New Roman" pitchFamily="18" charset="0"/>
              <a:cs typeface="Times New Roman" pitchFamily="18" charset="0"/>
            </a:rPr>
            <a:t>- организует работу методической службы ДОУ.</a:t>
          </a:r>
        </a:p>
      </dgm:t>
    </dgm:pt>
    <dgm:pt modelId="{0D0A0C1D-86DD-4E8E-94A8-90969F69BC19}" type="parTrans" cxnId="{EB10E04C-BD78-4FDE-9D46-72C24C782AD6}">
      <dgm:prSet/>
      <dgm:spPr>
        <a:ln w="3175">
          <a:solidFill>
            <a:srgbClr val="006600"/>
          </a:solidFill>
        </a:ln>
      </dgm:spPr>
      <dgm:t>
        <a:bodyPr/>
        <a:lstStyle/>
        <a:p>
          <a:endParaRPr lang="ru-RU"/>
        </a:p>
      </dgm:t>
    </dgm:pt>
    <dgm:pt modelId="{D77922B7-B62F-4BEC-8E61-9730C1EE872E}" type="sibTrans" cxnId="{EB10E04C-BD78-4FDE-9D46-72C24C782AD6}">
      <dgm:prSet/>
      <dgm:spPr/>
      <dgm:t>
        <a:bodyPr/>
        <a:lstStyle/>
        <a:p>
          <a:endParaRPr lang="ru-RU"/>
        </a:p>
      </dgm:t>
    </dgm:pt>
    <dgm:pt modelId="{EB66FE18-9064-4834-B5C6-E204909C68F0}">
      <dgm:prSet custT="1"/>
      <dgm:spPr/>
      <dgm:t>
        <a:bodyPr/>
        <a:lstStyle/>
        <a:p>
          <a:pPr algn="just"/>
          <a:r>
            <a:rPr lang="ru-RU" sz="1000" b="1" i="1">
              <a:latin typeface="Times New Roman" pitchFamily="18" charset="0"/>
              <a:cs typeface="Times New Roman" pitchFamily="18" charset="0"/>
            </a:rPr>
            <a:t>-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занимается информационным сопровождением</a:t>
          </a:r>
        </a:p>
      </dgm:t>
    </dgm:pt>
    <dgm:pt modelId="{6D13DB3A-DC5D-4423-B964-F72E318A6BB6}" type="parTrans" cxnId="{9820611A-5CEF-417B-9DEC-D4842B60401A}">
      <dgm:prSet/>
      <dgm:spPr>
        <a:ln w="3175">
          <a:solidFill>
            <a:srgbClr val="006600"/>
          </a:solidFill>
        </a:ln>
      </dgm:spPr>
      <dgm:t>
        <a:bodyPr/>
        <a:lstStyle/>
        <a:p>
          <a:endParaRPr lang="ru-RU"/>
        </a:p>
      </dgm:t>
    </dgm:pt>
    <dgm:pt modelId="{095E4A32-9EC6-457E-9854-66148370093A}" type="sibTrans" cxnId="{9820611A-5CEF-417B-9DEC-D4842B60401A}">
      <dgm:prSet/>
      <dgm:spPr/>
      <dgm:t>
        <a:bodyPr/>
        <a:lstStyle/>
        <a:p>
          <a:endParaRPr lang="ru-RU"/>
        </a:p>
      </dgm:t>
    </dgm:pt>
    <dgm:pt modelId="{33C899CD-BF88-4200-A4A4-468606B4F7D5}">
      <dgm:prSet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 помогают в организации работы с воспитанниками и их родителями по проблеме проекта</a:t>
          </a:r>
        </a:p>
      </dgm:t>
    </dgm:pt>
    <dgm:pt modelId="{32043326-01BA-4B74-9547-F2EC0AEACC24}" type="parTrans" cxnId="{BDA2A52B-135F-4FC1-BE29-307771A48E68}">
      <dgm:prSet/>
      <dgm:spPr>
        <a:ln w="3175">
          <a:solidFill>
            <a:schemeClr val="accent4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1F28B749-F47E-4CB0-970A-475B9DB32E47}" type="sibTrans" cxnId="{BDA2A52B-135F-4FC1-BE29-307771A48E68}">
      <dgm:prSet/>
      <dgm:spPr/>
      <dgm:t>
        <a:bodyPr/>
        <a:lstStyle/>
        <a:p>
          <a:endParaRPr lang="ru-RU"/>
        </a:p>
      </dgm:t>
    </dgm:pt>
    <dgm:pt modelId="{5AAB302E-DFE8-4EC9-B93B-1C9789254084}">
      <dgm:prSet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 принимают участие в конкурсах разного уровня с целью  повышения уровня педагогического мастерства, а  так же обмена опытом по проблеме проек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та</a:t>
          </a:r>
        </a:p>
      </dgm:t>
    </dgm:pt>
    <dgm:pt modelId="{26DA78BF-0A6D-4E48-8EBA-444D1CBF9510}" type="parTrans" cxnId="{6BDA0073-B492-46A7-819F-B0E0A554DE8E}">
      <dgm:prSet/>
      <dgm:spPr>
        <a:ln w="3175">
          <a:solidFill>
            <a:schemeClr val="accent4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88B46CDE-DD4C-4A20-A387-C1AAD6C2F30D}" type="sibTrans" cxnId="{6BDA0073-B492-46A7-819F-B0E0A554DE8E}">
      <dgm:prSet/>
      <dgm:spPr/>
      <dgm:t>
        <a:bodyPr/>
        <a:lstStyle/>
        <a:p>
          <a:endParaRPr lang="ru-RU"/>
        </a:p>
      </dgm:t>
    </dgm:pt>
    <dgm:pt modelId="{07DC5C07-CBE9-4FC4-B8CB-F3B378340C29}">
      <dgm:prSet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 разрабатывают планы, учебно-технологические карты работы с воспитанниками и родителями по проблемной теме</a:t>
          </a:r>
        </a:p>
      </dgm:t>
    </dgm:pt>
    <dgm:pt modelId="{844DAA8B-DDE0-4178-ABE2-F087BFCE3E20}" type="parTrans" cxnId="{2031B113-AA7A-4D0B-8A3F-CBF687BC4E92}">
      <dgm:prSet/>
      <dgm:spPr>
        <a:ln w="3175">
          <a:solidFill>
            <a:schemeClr val="accent4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C7C65BEA-E97E-4D11-AF2F-3E9FFD09E2D8}" type="sibTrans" cxnId="{2031B113-AA7A-4D0B-8A3F-CBF687BC4E92}">
      <dgm:prSet/>
      <dgm:spPr/>
      <dgm:t>
        <a:bodyPr/>
        <a:lstStyle/>
        <a:p>
          <a:endParaRPr lang="ru-RU"/>
        </a:p>
      </dgm:t>
    </dgm:pt>
    <dgm:pt modelId="{340367E4-FA3A-4E58-A4D9-44F37BFB97E2}">
      <dgm:prSet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- являются участниками проекта</a:t>
          </a:r>
          <a:endParaRPr lang="ru-RU" sz="1100"/>
        </a:p>
      </dgm:t>
    </dgm:pt>
    <dgm:pt modelId="{5B1DB29E-7E31-4EFC-B8C5-84F4A509C2F9}" type="parTrans" cxnId="{5AAF563A-45B1-4259-84B7-BB14BD29A8AB}">
      <dgm:prSet/>
      <dgm:spPr>
        <a:ln w="3175"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9D72D06E-724B-4740-9103-3D905B2618C2}" type="sibTrans" cxnId="{5AAF563A-45B1-4259-84B7-BB14BD29A8AB}">
      <dgm:prSet/>
      <dgm:spPr/>
      <dgm:t>
        <a:bodyPr/>
        <a:lstStyle/>
        <a:p>
          <a:endParaRPr lang="ru-RU"/>
        </a:p>
      </dgm:t>
    </dgm:pt>
    <dgm:pt modelId="{B75985F2-3A43-4DB4-9258-8B13B06B9D7B}">
      <dgm:prSet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- принимают участие во всех мероприятиях: </a:t>
          </a:r>
        </a:p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* выставки</a:t>
          </a:r>
        </a:p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* мастр-классы</a:t>
          </a:r>
        </a:p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* проекты</a:t>
          </a:r>
        </a:p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* акции</a:t>
          </a:r>
        </a:p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* праздники, развлечения и т.д.</a:t>
          </a:r>
        </a:p>
      </dgm:t>
    </dgm:pt>
    <dgm:pt modelId="{4AC2EA88-8F98-45A5-89A5-0D3EB0C16C9C}" type="parTrans" cxnId="{BE56E875-9A6D-4E3F-8881-5896EE0E448A}">
      <dgm:prSet/>
      <dgm:spPr>
        <a:ln w="3175"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7BE3EFB2-7FCA-42E6-8E2E-C3F0241B7A8B}" type="sibTrans" cxnId="{BE56E875-9A6D-4E3F-8881-5896EE0E448A}">
      <dgm:prSet/>
      <dgm:spPr/>
      <dgm:t>
        <a:bodyPr/>
        <a:lstStyle/>
        <a:p>
          <a:endParaRPr lang="ru-RU"/>
        </a:p>
      </dgm:t>
    </dgm:pt>
    <dgm:pt modelId="{667A864C-D136-461A-8C59-2332C0D1C6BD}">
      <dgm:prSet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принимают участие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в конкурсах</a:t>
          </a:r>
        </a:p>
      </dgm:t>
    </dgm:pt>
    <dgm:pt modelId="{977353F1-0985-418E-924E-819E9BE591D7}" type="parTrans" cxnId="{0A1992AE-1B9C-46F0-BA47-C74845799D29}">
      <dgm:prSet/>
      <dgm:spPr>
        <a:ln w="3175"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14F89820-1CD0-4A8A-8A4D-9EF191B4E644}" type="sibTrans" cxnId="{0A1992AE-1B9C-46F0-BA47-C74845799D29}">
      <dgm:prSet/>
      <dgm:spPr/>
      <dgm:t>
        <a:bodyPr/>
        <a:lstStyle/>
        <a:p>
          <a:endParaRPr lang="ru-RU"/>
        </a:p>
      </dgm:t>
    </dgm:pt>
    <dgm:pt modelId="{7A28F39F-0228-47AF-A36E-3BA39ED82D2A}">
      <dgm:prSet custT="1"/>
      <dgm:spPr/>
      <dgm:t>
        <a:bodyPr/>
        <a:lstStyle/>
        <a:p>
          <a:pPr algn="just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- организует и курирует конкурсное движение в ДОУ по проблемной теме</a:t>
          </a:r>
        </a:p>
      </dgm:t>
    </dgm:pt>
    <dgm:pt modelId="{A8AFCD20-F833-44F6-810B-48CDA5D58769}" type="parTrans" cxnId="{F2FE33C5-6E50-495B-95DB-80DEF3F4A6B2}">
      <dgm:prSet/>
      <dgm:spPr>
        <a:ln w="3175"/>
      </dgm:spPr>
      <dgm:t>
        <a:bodyPr/>
        <a:lstStyle/>
        <a:p>
          <a:endParaRPr lang="ru-RU"/>
        </a:p>
      </dgm:t>
    </dgm:pt>
    <dgm:pt modelId="{0D0B5AE0-D47A-4AA8-829A-65F6790A8D9B}" type="sibTrans" cxnId="{F2FE33C5-6E50-495B-95DB-80DEF3F4A6B2}">
      <dgm:prSet/>
      <dgm:spPr/>
      <dgm:t>
        <a:bodyPr/>
        <a:lstStyle/>
        <a:p>
          <a:endParaRPr lang="ru-RU"/>
        </a:p>
      </dgm:t>
    </dgm:pt>
    <dgm:pt modelId="{6FEE34D4-CDEA-4254-A8DF-B5775C0D8B4B}">
      <dgm:prSet custT="1"/>
      <dgm:spPr/>
      <dgm:t>
        <a:bodyPr/>
        <a:lstStyle/>
        <a:p>
          <a:pPr algn="just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- организует и контролирует связь с социальными интститутами</a:t>
          </a:r>
        </a:p>
      </dgm:t>
    </dgm:pt>
    <dgm:pt modelId="{AC0CB1AA-7AE5-4B39-B296-2E965FBFCD94}" type="parTrans" cxnId="{0A2C2406-C89F-4D3C-A771-B09A3760B00E}">
      <dgm:prSet/>
      <dgm:spPr>
        <a:ln w="3175"/>
      </dgm:spPr>
      <dgm:t>
        <a:bodyPr/>
        <a:lstStyle/>
        <a:p>
          <a:endParaRPr lang="ru-RU"/>
        </a:p>
      </dgm:t>
    </dgm:pt>
    <dgm:pt modelId="{50495F65-3C4E-469C-91CD-1C3080900C04}" type="sibTrans" cxnId="{0A2C2406-C89F-4D3C-A771-B09A3760B00E}">
      <dgm:prSet/>
      <dgm:spPr/>
      <dgm:t>
        <a:bodyPr/>
        <a:lstStyle/>
        <a:p>
          <a:endParaRPr lang="ru-RU"/>
        </a:p>
      </dgm:t>
    </dgm:pt>
    <dgm:pt modelId="{807CE25D-4F96-4EA2-A405-0DB43CD77BDF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организуют работу с воспитанниками и их родителями по проблеме проекта с использованием нетрадиционных форм и методов</a:t>
          </a:r>
          <a:endParaRPr lang="ru-RU" sz="1000"/>
        </a:p>
      </dgm:t>
    </dgm:pt>
    <dgm:pt modelId="{8EB80299-37DE-4E9B-8A68-712413D9F218}" type="parTrans" cxnId="{941F954B-4F11-4A93-AEBE-0AF69C398202}">
      <dgm:prSet/>
      <dgm:spPr>
        <a:ln w="3175">
          <a:solidFill>
            <a:schemeClr val="accent2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E7576307-9530-4692-B442-E99D5DE64951}" type="sibTrans" cxnId="{941F954B-4F11-4A93-AEBE-0AF69C398202}">
      <dgm:prSet/>
      <dgm:spPr/>
      <dgm:t>
        <a:bodyPr/>
        <a:lstStyle/>
        <a:p>
          <a:endParaRPr lang="ru-RU"/>
        </a:p>
      </dgm:t>
    </dgm:pt>
    <dgm:pt modelId="{515432A7-DA64-499C-99F0-EFE3C457728F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координируют деятельность всех участников образовательных отношений в ходе реализации проекта; </a:t>
          </a:r>
          <a:endParaRPr lang="ru-RU" sz="1000"/>
        </a:p>
      </dgm:t>
    </dgm:pt>
    <dgm:pt modelId="{4DB48C63-29BE-44A0-97AE-48AC4CD2BC39}" type="parTrans" cxnId="{B6C2E27E-4CC9-4B86-B59D-FDB0B8AB3F93}">
      <dgm:prSet/>
      <dgm:spPr>
        <a:ln w="3175">
          <a:solidFill>
            <a:schemeClr val="accent2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15B00C4E-A0D8-4FE0-B173-5377C6A431BD}" type="sibTrans" cxnId="{B6C2E27E-4CC9-4B86-B59D-FDB0B8AB3F93}">
      <dgm:prSet/>
      <dgm:spPr/>
      <dgm:t>
        <a:bodyPr/>
        <a:lstStyle/>
        <a:p>
          <a:endParaRPr lang="ru-RU"/>
        </a:p>
      </dgm:t>
    </dgm:pt>
    <dgm:pt modelId="{0F1627AA-FDFF-4F1D-84DB-A4852DD18F8F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создание в группе ППРС, обеспечивающей организацию качественного достижения результатов проекта</a:t>
          </a:r>
          <a:endParaRPr lang="ru-RU" sz="1000"/>
        </a:p>
      </dgm:t>
    </dgm:pt>
    <dgm:pt modelId="{84074286-8D97-40A1-865E-7366A3328EEA}" type="parTrans" cxnId="{1E44A90D-B61A-4A0A-841A-21F1EA42F6CD}">
      <dgm:prSet/>
      <dgm:spPr>
        <a:ln w="3175"/>
      </dgm:spPr>
      <dgm:t>
        <a:bodyPr/>
        <a:lstStyle/>
        <a:p>
          <a:endParaRPr lang="ru-RU"/>
        </a:p>
      </dgm:t>
    </dgm:pt>
    <dgm:pt modelId="{4331FA6D-5A83-44CF-808B-58B7C0124A3A}" type="sibTrans" cxnId="{1E44A90D-B61A-4A0A-841A-21F1EA42F6CD}">
      <dgm:prSet/>
      <dgm:spPr/>
      <dgm:t>
        <a:bodyPr/>
        <a:lstStyle/>
        <a:p>
          <a:endParaRPr lang="ru-RU"/>
        </a:p>
      </dgm:t>
    </dgm:pt>
    <dgm:pt modelId="{8804B6F2-602A-41B4-9696-0505C7F45F8C}" type="pres">
      <dgm:prSet presAssocID="{1B9647BC-7422-4EF8-8AC2-F7A4DA07D3A5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C8832AC-B821-47ED-A25D-33CDC0041F93}" type="pres">
      <dgm:prSet presAssocID="{9DB09DCE-0CE7-462A-A8A8-A08D75C6E7BA}" presName="linNode" presStyleCnt="0"/>
      <dgm:spPr/>
    </dgm:pt>
    <dgm:pt modelId="{94B22ABC-6151-4CDD-AA9F-65CA1A91B5E7}" type="pres">
      <dgm:prSet presAssocID="{9DB09DCE-0CE7-462A-A8A8-A08D75C6E7BA}" presName="parent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228450-C86B-4BF4-BBA9-2A5723023679}" type="pres">
      <dgm:prSet presAssocID="{9DB09DCE-0CE7-462A-A8A8-A08D75C6E7BA}" presName="childShp" presStyleLbl="bgAccFollowNode1" presStyleIdx="0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431FE5E-98E3-41B2-8D9F-153148C012D4}" type="pres">
      <dgm:prSet presAssocID="{93BFC9B5-3782-4A52-9731-449A1CEC10A5}" presName="spacing" presStyleCnt="0"/>
      <dgm:spPr/>
    </dgm:pt>
    <dgm:pt modelId="{82609270-5C47-48BC-94F5-793901DEF04A}" type="pres">
      <dgm:prSet presAssocID="{081E2F37-3FC7-42CE-AA59-32B4310E9698}" presName="linNode" presStyleCnt="0"/>
      <dgm:spPr/>
    </dgm:pt>
    <dgm:pt modelId="{E3969D7F-6BF8-47F1-ACF6-66B04DC2406E}" type="pres">
      <dgm:prSet presAssocID="{081E2F37-3FC7-42CE-AA59-32B4310E9698}" presName="parent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F4D640-649A-4394-99B5-3009A4ED38F8}" type="pres">
      <dgm:prSet presAssocID="{081E2F37-3FC7-42CE-AA59-32B4310E9698}" presName="childShp" presStyleLbl="bgAccFollowNode1" presStyleIdx="1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F626829-8198-4625-A42A-16B412268655}" type="pres">
      <dgm:prSet presAssocID="{5DE2E043-839E-40FF-875C-4A08B99EBCBF}" presName="spacing" presStyleCnt="0"/>
      <dgm:spPr/>
    </dgm:pt>
    <dgm:pt modelId="{A2A9A16A-6798-4B86-B6D9-C1F97947F6FB}" type="pres">
      <dgm:prSet presAssocID="{787FF686-51F5-45EB-A5E4-E6D1A2E3B3A6}" presName="linNode" presStyleCnt="0"/>
      <dgm:spPr/>
    </dgm:pt>
    <dgm:pt modelId="{79A7B279-A602-43D6-9B91-6F4832859CE2}" type="pres">
      <dgm:prSet presAssocID="{787FF686-51F5-45EB-A5E4-E6D1A2E3B3A6}" presName="parent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7F69EF-A0D6-4FEE-9168-C88B3918DB1A}" type="pres">
      <dgm:prSet presAssocID="{787FF686-51F5-45EB-A5E4-E6D1A2E3B3A6}" presName="childShp" presStyleLbl="bgAccFollowNode1" presStyleIdx="2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C1A30DD-1B54-493F-AE57-D731706A8DD1}" type="pres">
      <dgm:prSet presAssocID="{14743BFF-537C-42A7-9B68-D96E14F07C51}" presName="spacing" presStyleCnt="0"/>
      <dgm:spPr/>
    </dgm:pt>
    <dgm:pt modelId="{B228D099-D808-4BD2-BC29-A803A4FDCA6B}" type="pres">
      <dgm:prSet presAssocID="{EA282267-F83B-4905-B6EE-624FFE9947F4}" presName="linNode" presStyleCnt="0"/>
      <dgm:spPr/>
    </dgm:pt>
    <dgm:pt modelId="{2847F40D-60B2-4ABC-8D8D-BD18A9E0ED02}" type="pres">
      <dgm:prSet presAssocID="{EA282267-F83B-4905-B6EE-624FFE9947F4}" presName="parent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93F642-ADB2-4206-93C5-F838B5E194E1}" type="pres">
      <dgm:prSet presAssocID="{EA282267-F83B-4905-B6EE-624FFE9947F4}" presName="childShp" presStyleLbl="bgAccFollowNode1" presStyleIdx="3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2645A00A-B8D1-46C4-8276-E51565176A1B}" srcId="{9DB09DCE-0CE7-462A-A8A8-A08D75C6E7BA}" destId="{4AFC1A30-A3DA-4E59-AAD9-E559CB573A61}" srcOrd="4" destOrd="0" parTransId="{B9D377ED-2C9B-4B07-9C68-8238F1CD077F}" sibTransId="{824DCC63-7FD6-4B3F-8C2E-99BADEB23ACB}"/>
    <dgm:cxn modelId="{BE56E875-9A6D-4E3F-8881-5896EE0E448A}" srcId="{EA282267-F83B-4905-B6EE-624FFE9947F4}" destId="{B75985F2-3A43-4DB4-9258-8B13B06B9D7B}" srcOrd="1" destOrd="0" parTransId="{4AC2EA88-8F98-45A5-89A5-0D3EB0C16C9C}" sibTransId="{7BE3EFB2-7FCA-42E6-8E2E-C3F0241B7A8B}"/>
    <dgm:cxn modelId="{D50D5DDE-4215-43E6-8557-221BAFBD128F}" type="presOf" srcId="{0F1627AA-FDFF-4F1D-84DB-A4852DD18F8F}" destId="{B7228450-C86B-4BF4-BBA9-2A5723023679}" srcOrd="0" destOrd="2" presId="urn:microsoft.com/office/officeart/2005/8/layout/vList6"/>
    <dgm:cxn modelId="{ACD33453-470E-42C4-B5E5-B4665D79BA07}" type="presOf" srcId="{BCDD17B9-8FFC-4D25-BF50-FC890259A9DE}" destId="{B7228450-C86B-4BF4-BBA9-2A5723023679}" srcOrd="0" destOrd="3" presId="urn:microsoft.com/office/officeart/2005/8/layout/vList6"/>
    <dgm:cxn modelId="{F2FE33C5-6E50-495B-95DB-80DEF3F4A6B2}" srcId="{081E2F37-3FC7-42CE-AA59-32B4310E9698}" destId="{7A28F39F-0228-47AF-A36E-3BA39ED82D2A}" srcOrd="4" destOrd="0" parTransId="{A8AFCD20-F833-44F6-810B-48CDA5D58769}" sibTransId="{0D0B5AE0-D47A-4AA8-829A-65F6790A8D9B}"/>
    <dgm:cxn modelId="{0A1992AE-1B9C-46F0-BA47-C74845799D29}" srcId="{EA282267-F83B-4905-B6EE-624FFE9947F4}" destId="{667A864C-D136-461A-8C59-2332C0D1C6BD}" srcOrd="2" destOrd="0" parTransId="{977353F1-0985-418E-924E-819E9BE591D7}" sibTransId="{14F89820-1CD0-4A8A-8A4D-9EF191B4E644}"/>
    <dgm:cxn modelId="{9309C17F-55F3-4FA6-BCBB-7523ACB1A288}" srcId="{081E2F37-3FC7-42CE-AA59-32B4310E9698}" destId="{66FDBE6D-2DB0-405D-A54A-CAF98C7B28EC}" srcOrd="1" destOrd="0" parTransId="{37515F48-0655-4604-86DB-8BE2AEB1B279}" sibTransId="{04674B93-C807-4E7D-BFB7-571E950B2ABE}"/>
    <dgm:cxn modelId="{5880135F-CFB3-4EAF-BFCF-FDFFBA60AEE6}" srcId="{1B9647BC-7422-4EF8-8AC2-F7A4DA07D3A5}" destId="{EA282267-F83B-4905-B6EE-624FFE9947F4}" srcOrd="3" destOrd="0" parTransId="{504764C1-5581-4053-9047-26979A38AA18}" sibTransId="{067D3444-D440-4488-8EDA-23218D3170E2}"/>
    <dgm:cxn modelId="{F2284F89-D6A8-43B5-8C82-F88D30EB377C}" type="presOf" srcId="{EA282267-F83B-4905-B6EE-624FFE9947F4}" destId="{2847F40D-60B2-4ABC-8D8D-BD18A9E0ED02}" srcOrd="0" destOrd="0" presId="urn:microsoft.com/office/officeart/2005/8/layout/vList6"/>
    <dgm:cxn modelId="{6BDA0073-B492-46A7-819F-B0E0A554DE8E}" srcId="{787FF686-51F5-45EB-A5E4-E6D1A2E3B3A6}" destId="{5AAB302E-DFE8-4EC9-B93B-1C9789254084}" srcOrd="3" destOrd="0" parTransId="{26DA78BF-0A6D-4E48-8EBA-444D1CBF9510}" sibTransId="{88B46CDE-DD4C-4A20-A387-C1AAD6C2F30D}"/>
    <dgm:cxn modelId="{EAD98799-0646-4CAF-8B38-23D3F84F9749}" type="presOf" srcId="{787FF686-51F5-45EB-A5E4-E6D1A2E3B3A6}" destId="{79A7B279-A602-43D6-9B91-6F4832859CE2}" srcOrd="0" destOrd="0" presId="urn:microsoft.com/office/officeart/2005/8/layout/vList6"/>
    <dgm:cxn modelId="{BC4599DD-D826-42AC-A785-3B84C7E03EB0}" type="presOf" srcId="{B75985F2-3A43-4DB4-9258-8B13B06B9D7B}" destId="{C693F642-ADB2-4206-93C5-F838B5E194E1}" srcOrd="0" destOrd="1" presId="urn:microsoft.com/office/officeart/2005/8/layout/vList6"/>
    <dgm:cxn modelId="{BC68421A-55C8-4660-BCF1-3EB312F440B3}" srcId="{9DB09DCE-0CE7-462A-A8A8-A08D75C6E7BA}" destId="{B852F723-8AF3-4600-9500-7DC975C366E2}" srcOrd="0" destOrd="0" parTransId="{70B184F6-75EE-48AC-BFF3-548DBA5B8EA4}" sibTransId="{7E5FAA17-9A66-4BD7-88C4-9DDCEB6770BE}"/>
    <dgm:cxn modelId="{FF4B0846-6ED7-43CA-8D5B-46FD9AD1358F}" srcId="{9DB09DCE-0CE7-462A-A8A8-A08D75C6E7BA}" destId="{BCDD17B9-8FFC-4D25-BF50-FC890259A9DE}" srcOrd="3" destOrd="0" parTransId="{968E8C5A-9EF0-4C23-BAEC-883F23EAF09B}" sibTransId="{7DBF756E-8116-479D-B239-08CEED2EDBD8}"/>
    <dgm:cxn modelId="{E9AD21BF-35CF-407E-B0E6-FD55E234621D}" type="presOf" srcId="{807CE25D-4F96-4EA2-A405-0DB43CD77BDF}" destId="{B7228450-C86B-4BF4-BBA9-2A5723023679}" srcOrd="0" destOrd="5" presId="urn:microsoft.com/office/officeart/2005/8/layout/vList6"/>
    <dgm:cxn modelId="{E0C80776-A9BE-4537-943B-65753038C07C}" type="presOf" srcId="{66FDBE6D-2DB0-405D-A54A-CAF98C7B28EC}" destId="{AAF4D640-649A-4394-99B5-3009A4ED38F8}" srcOrd="0" destOrd="1" presId="urn:microsoft.com/office/officeart/2005/8/layout/vList6"/>
    <dgm:cxn modelId="{EB10E04C-BD78-4FDE-9D46-72C24C782AD6}" srcId="{081E2F37-3FC7-42CE-AA59-32B4310E9698}" destId="{E8526511-A925-46F8-B5BD-D6856AC01313}" srcOrd="2" destOrd="0" parTransId="{0D0A0C1D-86DD-4E8E-94A8-90969F69BC19}" sibTransId="{D77922B7-B62F-4BEC-8E61-9730C1EE872E}"/>
    <dgm:cxn modelId="{17A135C1-AA0E-4567-92DF-FAC3738FDE8F}" srcId="{787FF686-51F5-45EB-A5E4-E6D1A2E3B3A6}" destId="{2FBD268F-E12A-4D19-8EF3-0E7E2C98F5DC}" srcOrd="0" destOrd="0" parTransId="{A0E29EDB-8AE8-4E8C-B86A-FA5379B38DA6}" sibTransId="{847CF858-75C7-43DE-8500-3E3D018CF06C}"/>
    <dgm:cxn modelId="{6454A820-5D60-4D7E-9E6E-3C0201BEC9D0}" type="presOf" srcId="{5AAB302E-DFE8-4EC9-B93B-1C9789254084}" destId="{E47F69EF-A0D6-4FEE-9168-C88B3918DB1A}" srcOrd="0" destOrd="3" presId="urn:microsoft.com/office/officeart/2005/8/layout/vList6"/>
    <dgm:cxn modelId="{38DEC854-B19F-4751-A8A5-45AD0B57AB88}" srcId="{1B9647BC-7422-4EF8-8AC2-F7A4DA07D3A5}" destId="{9DB09DCE-0CE7-462A-A8A8-A08D75C6E7BA}" srcOrd="0" destOrd="0" parTransId="{7141FE24-2F6C-401E-AA77-F6061D08E94A}" sibTransId="{93BFC9B5-3782-4A52-9731-449A1CEC10A5}"/>
    <dgm:cxn modelId="{179D6393-5E88-4AE7-A856-887B4F67231B}" type="presOf" srcId="{33C899CD-BF88-4200-A4A4-468606B4F7D5}" destId="{E47F69EF-A0D6-4FEE-9168-C88B3918DB1A}" srcOrd="0" destOrd="1" presId="urn:microsoft.com/office/officeart/2005/8/layout/vList6"/>
    <dgm:cxn modelId="{076948BF-D518-4DEC-9862-A8A49BFFF191}" type="presOf" srcId="{EB66FE18-9064-4834-B5C6-E204909C68F0}" destId="{AAF4D640-649A-4394-99B5-3009A4ED38F8}" srcOrd="0" destOrd="3" presId="urn:microsoft.com/office/officeart/2005/8/layout/vList6"/>
    <dgm:cxn modelId="{941F954B-4F11-4A93-AEBE-0AF69C398202}" srcId="{9DB09DCE-0CE7-462A-A8A8-A08D75C6E7BA}" destId="{807CE25D-4F96-4EA2-A405-0DB43CD77BDF}" srcOrd="5" destOrd="0" parTransId="{8EB80299-37DE-4E9B-8A68-712413D9F218}" sibTransId="{E7576307-9530-4692-B442-E99D5DE64951}"/>
    <dgm:cxn modelId="{B6C2E27E-4CC9-4B86-B59D-FDB0B8AB3F93}" srcId="{9DB09DCE-0CE7-462A-A8A8-A08D75C6E7BA}" destId="{515432A7-DA64-499C-99F0-EFE3C457728F}" srcOrd="1" destOrd="0" parTransId="{4DB48C63-29BE-44A0-97AE-48AC4CD2BC39}" sibTransId="{15B00C4E-A0D8-4FE0-B173-5377C6A431BD}"/>
    <dgm:cxn modelId="{26C98FAC-7B91-4914-BE4F-655DEB19BC36}" type="presOf" srcId="{B852F723-8AF3-4600-9500-7DC975C366E2}" destId="{B7228450-C86B-4BF4-BBA9-2A5723023679}" srcOrd="0" destOrd="0" presId="urn:microsoft.com/office/officeart/2005/8/layout/vList6"/>
    <dgm:cxn modelId="{E147E815-59D2-4469-A759-AD98B71B7FD0}" type="presOf" srcId="{340367E4-FA3A-4E58-A4D9-44F37BFB97E2}" destId="{C693F642-ADB2-4206-93C5-F838B5E194E1}" srcOrd="0" destOrd="0" presId="urn:microsoft.com/office/officeart/2005/8/layout/vList6"/>
    <dgm:cxn modelId="{FA04F9AC-AB7B-48E0-84E4-CCFAD359C1AF}" srcId="{1B9647BC-7422-4EF8-8AC2-F7A4DA07D3A5}" destId="{787FF686-51F5-45EB-A5E4-E6D1A2E3B3A6}" srcOrd="2" destOrd="0" parTransId="{4EFBCEED-DDBF-4E33-B154-9A8C1763E81E}" sibTransId="{14743BFF-537C-42A7-9B68-D96E14F07C51}"/>
    <dgm:cxn modelId="{9BB18EB4-2295-4FF5-AAD3-8160AB02ACD5}" type="presOf" srcId="{6FEE34D4-CDEA-4254-A8DF-B5775C0D8B4B}" destId="{AAF4D640-649A-4394-99B5-3009A4ED38F8}" srcOrd="0" destOrd="5" presId="urn:microsoft.com/office/officeart/2005/8/layout/vList6"/>
    <dgm:cxn modelId="{9820611A-5CEF-417B-9DEC-D4842B60401A}" srcId="{081E2F37-3FC7-42CE-AA59-32B4310E9698}" destId="{EB66FE18-9064-4834-B5C6-E204909C68F0}" srcOrd="3" destOrd="0" parTransId="{6D13DB3A-DC5D-4423-B964-F72E318A6BB6}" sibTransId="{095E4A32-9EC6-457E-9854-66148370093A}"/>
    <dgm:cxn modelId="{F754DE85-8C3E-46D2-90AB-E83A2F5F2C86}" type="presOf" srcId="{4AFC1A30-A3DA-4E59-AAD9-E559CB573A61}" destId="{B7228450-C86B-4BF4-BBA9-2A5723023679}" srcOrd="0" destOrd="4" presId="urn:microsoft.com/office/officeart/2005/8/layout/vList6"/>
    <dgm:cxn modelId="{2031B113-AA7A-4D0B-8A3F-CBF687BC4E92}" srcId="{787FF686-51F5-45EB-A5E4-E6D1A2E3B3A6}" destId="{07DC5C07-CBE9-4FC4-B8CB-F3B378340C29}" srcOrd="2" destOrd="0" parTransId="{844DAA8B-DDE0-4178-ABE2-F087BFCE3E20}" sibTransId="{C7C65BEA-E97E-4D11-AF2F-3E9FFD09E2D8}"/>
    <dgm:cxn modelId="{4A0BD4A9-6576-4935-8199-DDE1ED388699}" type="presOf" srcId="{E988BC29-7030-4ED4-AC93-82832A73470C}" destId="{AAF4D640-649A-4394-99B5-3009A4ED38F8}" srcOrd="0" destOrd="0" presId="urn:microsoft.com/office/officeart/2005/8/layout/vList6"/>
    <dgm:cxn modelId="{F75F20B5-AD0F-4DB5-A549-05534F87C414}" srcId="{1B9647BC-7422-4EF8-8AC2-F7A4DA07D3A5}" destId="{081E2F37-3FC7-42CE-AA59-32B4310E9698}" srcOrd="1" destOrd="0" parTransId="{585BB158-0CE0-46B7-8FE4-D5F3E90603B8}" sibTransId="{5DE2E043-839E-40FF-875C-4A08B99EBCBF}"/>
    <dgm:cxn modelId="{B9DC4D77-7E83-4502-BE21-952CF3C58A1D}" type="presOf" srcId="{2FBD268F-E12A-4D19-8EF3-0E7E2C98F5DC}" destId="{E47F69EF-A0D6-4FEE-9168-C88B3918DB1A}" srcOrd="0" destOrd="0" presId="urn:microsoft.com/office/officeart/2005/8/layout/vList6"/>
    <dgm:cxn modelId="{BDA2A52B-135F-4FC1-BE29-307771A48E68}" srcId="{787FF686-51F5-45EB-A5E4-E6D1A2E3B3A6}" destId="{33C899CD-BF88-4200-A4A4-468606B4F7D5}" srcOrd="1" destOrd="0" parTransId="{32043326-01BA-4B74-9547-F2EC0AEACC24}" sibTransId="{1F28B749-F47E-4CB0-970A-475B9DB32E47}"/>
    <dgm:cxn modelId="{DE48C7CB-B67B-4A53-A7AC-4582BD823057}" srcId="{081E2F37-3FC7-42CE-AA59-32B4310E9698}" destId="{E988BC29-7030-4ED4-AC93-82832A73470C}" srcOrd="0" destOrd="0" parTransId="{4E001CCC-664E-42B5-A309-A22A83639C04}" sibTransId="{5A08C153-0A41-4879-A184-F9433D1BE2A9}"/>
    <dgm:cxn modelId="{F2FACC8D-F43D-4C90-8151-D1B7D4532650}" type="presOf" srcId="{081E2F37-3FC7-42CE-AA59-32B4310E9698}" destId="{E3969D7F-6BF8-47F1-ACF6-66B04DC2406E}" srcOrd="0" destOrd="0" presId="urn:microsoft.com/office/officeart/2005/8/layout/vList6"/>
    <dgm:cxn modelId="{245534EB-3F81-4159-A7F6-0C9B1AAF7597}" type="presOf" srcId="{7A28F39F-0228-47AF-A36E-3BA39ED82D2A}" destId="{AAF4D640-649A-4394-99B5-3009A4ED38F8}" srcOrd="0" destOrd="4" presId="urn:microsoft.com/office/officeart/2005/8/layout/vList6"/>
    <dgm:cxn modelId="{C71C81D1-1691-4C9A-AE82-997A1844081F}" type="presOf" srcId="{E8526511-A925-46F8-B5BD-D6856AC01313}" destId="{AAF4D640-649A-4394-99B5-3009A4ED38F8}" srcOrd="0" destOrd="2" presId="urn:microsoft.com/office/officeart/2005/8/layout/vList6"/>
    <dgm:cxn modelId="{5AAF563A-45B1-4259-84B7-BB14BD29A8AB}" srcId="{EA282267-F83B-4905-B6EE-624FFE9947F4}" destId="{340367E4-FA3A-4E58-A4D9-44F37BFB97E2}" srcOrd="0" destOrd="0" parTransId="{5B1DB29E-7E31-4EFC-B8C5-84F4A509C2F9}" sibTransId="{9D72D06E-724B-4740-9103-3D905B2618C2}"/>
    <dgm:cxn modelId="{F24EE934-E050-4925-B5BC-EE078EABAAD3}" type="presOf" srcId="{9DB09DCE-0CE7-462A-A8A8-A08D75C6E7BA}" destId="{94B22ABC-6151-4CDD-AA9F-65CA1A91B5E7}" srcOrd="0" destOrd="0" presId="urn:microsoft.com/office/officeart/2005/8/layout/vList6"/>
    <dgm:cxn modelId="{D27E8211-D38A-4E15-808C-355169BBF577}" type="presOf" srcId="{07DC5C07-CBE9-4FC4-B8CB-F3B378340C29}" destId="{E47F69EF-A0D6-4FEE-9168-C88B3918DB1A}" srcOrd="0" destOrd="2" presId="urn:microsoft.com/office/officeart/2005/8/layout/vList6"/>
    <dgm:cxn modelId="{10E34BC8-45E1-4E7C-8799-718C7A2E382A}" type="presOf" srcId="{515432A7-DA64-499C-99F0-EFE3C457728F}" destId="{B7228450-C86B-4BF4-BBA9-2A5723023679}" srcOrd="0" destOrd="1" presId="urn:microsoft.com/office/officeart/2005/8/layout/vList6"/>
    <dgm:cxn modelId="{1E44A90D-B61A-4A0A-841A-21F1EA42F6CD}" srcId="{9DB09DCE-0CE7-462A-A8A8-A08D75C6E7BA}" destId="{0F1627AA-FDFF-4F1D-84DB-A4852DD18F8F}" srcOrd="2" destOrd="0" parTransId="{84074286-8D97-40A1-865E-7366A3328EEA}" sibTransId="{4331FA6D-5A83-44CF-808B-58B7C0124A3A}"/>
    <dgm:cxn modelId="{0A2C2406-C89F-4D3C-A771-B09A3760B00E}" srcId="{081E2F37-3FC7-42CE-AA59-32B4310E9698}" destId="{6FEE34D4-CDEA-4254-A8DF-B5775C0D8B4B}" srcOrd="5" destOrd="0" parTransId="{AC0CB1AA-7AE5-4B39-B296-2E965FBFCD94}" sibTransId="{50495F65-3C4E-469C-91CD-1C3080900C04}"/>
    <dgm:cxn modelId="{9A34D9F8-1AFD-4D6F-B341-30D53A5A94EB}" type="presOf" srcId="{1B9647BC-7422-4EF8-8AC2-F7A4DA07D3A5}" destId="{8804B6F2-602A-41B4-9696-0505C7F45F8C}" srcOrd="0" destOrd="0" presId="urn:microsoft.com/office/officeart/2005/8/layout/vList6"/>
    <dgm:cxn modelId="{AB4ABF67-0BC1-4294-9571-D67A1914BEDA}" type="presOf" srcId="{667A864C-D136-461A-8C59-2332C0D1C6BD}" destId="{C693F642-ADB2-4206-93C5-F838B5E194E1}" srcOrd="0" destOrd="2" presId="urn:microsoft.com/office/officeart/2005/8/layout/vList6"/>
    <dgm:cxn modelId="{AD76DE34-04CA-47C0-8907-7DC7882FD1B0}" type="presParOf" srcId="{8804B6F2-602A-41B4-9696-0505C7F45F8C}" destId="{9C8832AC-B821-47ED-A25D-33CDC0041F93}" srcOrd="0" destOrd="0" presId="urn:microsoft.com/office/officeart/2005/8/layout/vList6"/>
    <dgm:cxn modelId="{638A1C7D-466E-419B-82B9-9115EF3CEBE3}" type="presParOf" srcId="{9C8832AC-B821-47ED-A25D-33CDC0041F93}" destId="{94B22ABC-6151-4CDD-AA9F-65CA1A91B5E7}" srcOrd="0" destOrd="0" presId="urn:microsoft.com/office/officeart/2005/8/layout/vList6"/>
    <dgm:cxn modelId="{4CB8C7F7-F17F-4211-84D2-39533E540660}" type="presParOf" srcId="{9C8832AC-B821-47ED-A25D-33CDC0041F93}" destId="{B7228450-C86B-4BF4-BBA9-2A5723023679}" srcOrd="1" destOrd="0" presId="urn:microsoft.com/office/officeart/2005/8/layout/vList6"/>
    <dgm:cxn modelId="{230FE6AE-9038-4339-BC84-9BBDA7AE300C}" type="presParOf" srcId="{8804B6F2-602A-41B4-9696-0505C7F45F8C}" destId="{8431FE5E-98E3-41B2-8D9F-153148C012D4}" srcOrd="1" destOrd="0" presId="urn:microsoft.com/office/officeart/2005/8/layout/vList6"/>
    <dgm:cxn modelId="{B61F4D2E-ABA4-4DE0-94A9-79C2ABE60E66}" type="presParOf" srcId="{8804B6F2-602A-41B4-9696-0505C7F45F8C}" destId="{82609270-5C47-48BC-94F5-793901DEF04A}" srcOrd="2" destOrd="0" presId="urn:microsoft.com/office/officeart/2005/8/layout/vList6"/>
    <dgm:cxn modelId="{91641B8E-BD92-483B-A41D-6F59FBCC82D0}" type="presParOf" srcId="{82609270-5C47-48BC-94F5-793901DEF04A}" destId="{E3969D7F-6BF8-47F1-ACF6-66B04DC2406E}" srcOrd="0" destOrd="0" presId="urn:microsoft.com/office/officeart/2005/8/layout/vList6"/>
    <dgm:cxn modelId="{577ACFF2-86BD-4789-BDFC-E859E3ABEE69}" type="presParOf" srcId="{82609270-5C47-48BC-94F5-793901DEF04A}" destId="{AAF4D640-649A-4394-99B5-3009A4ED38F8}" srcOrd="1" destOrd="0" presId="urn:microsoft.com/office/officeart/2005/8/layout/vList6"/>
    <dgm:cxn modelId="{51ED533D-0B57-4563-A6F0-2344FB4ED110}" type="presParOf" srcId="{8804B6F2-602A-41B4-9696-0505C7F45F8C}" destId="{7F626829-8198-4625-A42A-16B412268655}" srcOrd="3" destOrd="0" presId="urn:microsoft.com/office/officeart/2005/8/layout/vList6"/>
    <dgm:cxn modelId="{D133DB0C-41E1-41FE-BF08-4753A143888F}" type="presParOf" srcId="{8804B6F2-602A-41B4-9696-0505C7F45F8C}" destId="{A2A9A16A-6798-4B86-B6D9-C1F97947F6FB}" srcOrd="4" destOrd="0" presId="urn:microsoft.com/office/officeart/2005/8/layout/vList6"/>
    <dgm:cxn modelId="{27D89E8A-1B86-4D36-8016-F82BA2707E7B}" type="presParOf" srcId="{A2A9A16A-6798-4B86-B6D9-C1F97947F6FB}" destId="{79A7B279-A602-43D6-9B91-6F4832859CE2}" srcOrd="0" destOrd="0" presId="urn:microsoft.com/office/officeart/2005/8/layout/vList6"/>
    <dgm:cxn modelId="{89E0414C-3B66-463A-B1E8-E7ED6356A88A}" type="presParOf" srcId="{A2A9A16A-6798-4B86-B6D9-C1F97947F6FB}" destId="{E47F69EF-A0D6-4FEE-9168-C88B3918DB1A}" srcOrd="1" destOrd="0" presId="urn:microsoft.com/office/officeart/2005/8/layout/vList6"/>
    <dgm:cxn modelId="{47C9D027-50F3-4F84-B98B-49162A70A83D}" type="presParOf" srcId="{8804B6F2-602A-41B4-9696-0505C7F45F8C}" destId="{8C1A30DD-1B54-493F-AE57-D731706A8DD1}" srcOrd="5" destOrd="0" presId="urn:microsoft.com/office/officeart/2005/8/layout/vList6"/>
    <dgm:cxn modelId="{81565A56-52DF-4497-87F8-14AC54DA66C2}" type="presParOf" srcId="{8804B6F2-602A-41B4-9696-0505C7F45F8C}" destId="{B228D099-D808-4BD2-BC29-A803A4FDCA6B}" srcOrd="6" destOrd="0" presId="urn:microsoft.com/office/officeart/2005/8/layout/vList6"/>
    <dgm:cxn modelId="{C6611E5A-742E-4F43-B84D-68F50A62ED35}" type="presParOf" srcId="{B228D099-D808-4BD2-BC29-A803A4FDCA6B}" destId="{2847F40D-60B2-4ABC-8D8D-BD18A9E0ED02}" srcOrd="0" destOrd="0" presId="urn:microsoft.com/office/officeart/2005/8/layout/vList6"/>
    <dgm:cxn modelId="{09C1F173-19F5-4427-A167-40E9FC842367}" type="presParOf" srcId="{B228D099-D808-4BD2-BC29-A803A4FDCA6B}" destId="{C693F642-ADB2-4206-93C5-F838B5E194E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228450-C86B-4BF4-BBA9-2A5723023679}">
      <dsp:nvSpPr>
        <dsp:cNvPr id="0" name=""/>
        <dsp:cNvSpPr/>
      </dsp:nvSpPr>
      <dsp:spPr>
        <a:xfrm>
          <a:off x="2457450" y="1911"/>
          <a:ext cx="3686175" cy="1516465"/>
        </a:xfrm>
        <a:prstGeom prst="round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-</a:t>
          </a:r>
          <a:r>
            <a:rPr lang="ru-RU" sz="1000" b="1" i="1" kern="1200"/>
            <a:t>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руководят реализацией проекта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координируют деятельность всех участников образовательных отношений в ходе реализации проекта; 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создание в группе ППРС, обеспечивающей организацию качественного достижения результатов проекта</a:t>
          </a:r>
          <a:endParaRPr lang="ru-RU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осуществляют оперативную связь с администрацией ДОУ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оказывают консультативную помощь родителям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организуют работу с воспитанниками и их родителями по проблеме проекта с использованием нетрадиционных форм и методов</a:t>
          </a:r>
          <a:endParaRPr lang="ru-RU" sz="1000" kern="1200"/>
        </a:p>
      </dsp:txBody>
      <dsp:txXfrm>
        <a:off x="2531478" y="75939"/>
        <a:ext cx="3538119" cy="1368409"/>
      </dsp:txXfrm>
    </dsp:sp>
    <dsp:sp modelId="{94B22ABC-6151-4CDD-AA9F-65CA1A91B5E7}">
      <dsp:nvSpPr>
        <dsp:cNvPr id="0" name=""/>
        <dsp:cNvSpPr/>
      </dsp:nvSpPr>
      <dsp:spPr>
        <a:xfrm>
          <a:off x="0" y="1911"/>
          <a:ext cx="2457450" cy="1516465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>
              <a:solidFill>
                <a:srgbClr val="C00000"/>
              </a:solidFill>
              <a:latin typeface="Book Antiqua" pitchFamily="18" charset="0"/>
            </a:rPr>
            <a:t>Воспитатели</a:t>
          </a:r>
          <a:endParaRPr lang="ru-RU" sz="2200" kern="1200">
            <a:solidFill>
              <a:srgbClr val="C00000"/>
            </a:solidFill>
            <a:latin typeface="Book Antiqua" pitchFamily="18" charset="0"/>
          </a:endParaRPr>
        </a:p>
      </dsp:txBody>
      <dsp:txXfrm>
        <a:off x="74028" y="75939"/>
        <a:ext cx="2309394" cy="1368409"/>
      </dsp:txXfrm>
    </dsp:sp>
    <dsp:sp modelId="{AAF4D640-649A-4394-99B5-3009A4ED38F8}">
      <dsp:nvSpPr>
        <dsp:cNvPr id="0" name=""/>
        <dsp:cNvSpPr/>
      </dsp:nvSpPr>
      <dsp:spPr>
        <a:xfrm>
          <a:off x="2457450" y="1670023"/>
          <a:ext cx="3686175" cy="1516465"/>
        </a:xfrm>
        <a:prstGeom prst="round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выполняет функции методической поддержки и консультирования по проблемному направлению работы;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выполняет функции аналитической деятельности</a:t>
          </a:r>
          <a:endParaRPr lang="ru-RU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организует работу методической службы ДОУ.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i="1" kern="12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занимается информационным сопровождением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организует и курирует конкурсное движение в ДОУ по проблемной теме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организует и контролирует связь с социальными интститутами</a:t>
          </a:r>
        </a:p>
      </dsp:txBody>
      <dsp:txXfrm>
        <a:off x="2531478" y="1744051"/>
        <a:ext cx="3538119" cy="1368409"/>
      </dsp:txXfrm>
    </dsp:sp>
    <dsp:sp modelId="{E3969D7F-6BF8-47F1-ACF6-66B04DC2406E}">
      <dsp:nvSpPr>
        <dsp:cNvPr id="0" name=""/>
        <dsp:cNvSpPr/>
      </dsp:nvSpPr>
      <dsp:spPr>
        <a:xfrm>
          <a:off x="0" y="1670023"/>
          <a:ext cx="2457450" cy="151646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>
              <a:solidFill>
                <a:srgbClr val="00B050"/>
              </a:solidFill>
              <a:latin typeface="Book Antiqua" pitchFamily="18" charset="0"/>
            </a:rPr>
            <a:t>Старший воспитатель</a:t>
          </a:r>
          <a:endParaRPr lang="ru-RU" sz="2200" kern="1200">
            <a:solidFill>
              <a:srgbClr val="00B050"/>
            </a:solidFill>
            <a:latin typeface="Book Antiqua" pitchFamily="18" charset="0"/>
          </a:endParaRPr>
        </a:p>
      </dsp:txBody>
      <dsp:txXfrm>
        <a:off x="74028" y="1744051"/>
        <a:ext cx="2309394" cy="1368409"/>
      </dsp:txXfrm>
    </dsp:sp>
    <dsp:sp modelId="{E47F69EF-A0D6-4FEE-9168-C88B3918DB1A}">
      <dsp:nvSpPr>
        <dsp:cNvPr id="0" name=""/>
        <dsp:cNvSpPr/>
      </dsp:nvSpPr>
      <dsp:spPr>
        <a:xfrm>
          <a:off x="2457450" y="3338135"/>
          <a:ext cx="3686175" cy="1516465"/>
        </a:xfrm>
        <a:prstGeom prst="round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являются участниками проекта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помогают в организации работы с воспитанниками и их родителями по проблеме проекта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разрабатывают планы, учебно-технологические карты работы с воспитанниками и родителями по проблемной теме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принимают участие в конкурсах разного уровня с целью  повышения уровня педагогического мастерства, а  так же обмена опытом по проблеме проек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та</a:t>
          </a:r>
        </a:p>
      </dsp:txBody>
      <dsp:txXfrm>
        <a:off x="2531478" y="3412163"/>
        <a:ext cx="3538119" cy="1368409"/>
      </dsp:txXfrm>
    </dsp:sp>
    <dsp:sp modelId="{79A7B279-A602-43D6-9B91-6F4832859CE2}">
      <dsp:nvSpPr>
        <dsp:cNvPr id="0" name=""/>
        <dsp:cNvSpPr/>
      </dsp:nvSpPr>
      <dsp:spPr>
        <a:xfrm>
          <a:off x="0" y="3338135"/>
          <a:ext cx="2457450" cy="1516465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>
              <a:solidFill>
                <a:srgbClr val="7030A0"/>
              </a:solidFill>
              <a:latin typeface="Book Antiqua" pitchFamily="18" charset="0"/>
            </a:rPr>
            <a:t>Специалисты:</a:t>
          </a:r>
          <a:endParaRPr lang="ru-RU" sz="2200" kern="1200">
            <a:solidFill>
              <a:srgbClr val="7030A0"/>
            </a:solidFill>
            <a:latin typeface="Book Antiqua" pitchFamily="18" charset="0"/>
          </a:endParaRPr>
        </a:p>
      </dsp:txBody>
      <dsp:txXfrm>
        <a:off x="74028" y="3412163"/>
        <a:ext cx="2309394" cy="1368409"/>
      </dsp:txXfrm>
    </dsp:sp>
    <dsp:sp modelId="{C693F642-ADB2-4206-93C5-F838B5E194E1}">
      <dsp:nvSpPr>
        <dsp:cNvPr id="0" name=""/>
        <dsp:cNvSpPr/>
      </dsp:nvSpPr>
      <dsp:spPr>
        <a:xfrm>
          <a:off x="2457450" y="5006247"/>
          <a:ext cx="3686175" cy="1516465"/>
        </a:xfrm>
        <a:prstGeom prst="round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- являются участниками проекта</a:t>
          </a:r>
          <a:endParaRPr lang="ru-RU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- принимают участие во всех мероприятиях: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* выставки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* мастр-классы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* проекты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* акции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* праздники, развлечения и т.д.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принимают участие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в конкурсах</a:t>
          </a:r>
        </a:p>
      </dsp:txBody>
      <dsp:txXfrm>
        <a:off x="2531478" y="5080275"/>
        <a:ext cx="3538119" cy="1368409"/>
      </dsp:txXfrm>
    </dsp:sp>
    <dsp:sp modelId="{2847F40D-60B2-4ABC-8D8D-BD18A9E0ED02}">
      <dsp:nvSpPr>
        <dsp:cNvPr id="0" name=""/>
        <dsp:cNvSpPr/>
      </dsp:nvSpPr>
      <dsp:spPr>
        <a:xfrm>
          <a:off x="0" y="5006247"/>
          <a:ext cx="2457450" cy="1516465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tx2"/>
              </a:solidFill>
              <a:latin typeface="Book Antiqua" pitchFamily="18" charset="0"/>
            </a:rPr>
            <a:t>Родители:</a:t>
          </a:r>
          <a:endParaRPr lang="ru-RU" sz="2400" kern="1200">
            <a:solidFill>
              <a:schemeClr val="tx2"/>
            </a:solidFill>
            <a:latin typeface="Book Antiqua" pitchFamily="18" charset="0"/>
          </a:endParaRPr>
        </a:p>
      </dsp:txBody>
      <dsp:txXfrm>
        <a:off x="74028" y="5080275"/>
        <a:ext cx="2309394" cy="1368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994D171ADE4437819FEC8886ED7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F942C-C014-45D5-981B-A03CF011E1F1}"/>
      </w:docPartPr>
      <w:docPartBody>
        <w:p w:rsidR="00E137CC" w:rsidRDefault="00EA6963" w:rsidP="00EA6963">
          <w:pPr>
            <w:pStyle w:val="DA994D171ADE4437819FEC8886ED7C1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63"/>
    <w:rsid w:val="00A922D3"/>
    <w:rsid w:val="00B331B6"/>
    <w:rsid w:val="00BB61F0"/>
    <w:rsid w:val="00CB372E"/>
    <w:rsid w:val="00DB53CE"/>
    <w:rsid w:val="00E137CC"/>
    <w:rsid w:val="00EA6963"/>
    <w:rsid w:val="00E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994D171ADE4437819FEC8886ED7C11">
    <w:name w:val="DA994D171ADE4437819FEC8886ED7C11"/>
    <w:rsid w:val="00EA6963"/>
  </w:style>
  <w:style w:type="paragraph" w:customStyle="1" w:styleId="A2199A4DE9D64571B4773EA5F70A2450">
    <w:name w:val="A2199A4DE9D64571B4773EA5F70A2450"/>
    <w:rsid w:val="00BB6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92F9-39E1-4740-8BAB-255C11F6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26</Pages>
  <Words>5960</Words>
  <Characters>33975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Познавательно – творческий проект «Города – герои»</vt:lpstr>
    </vt:vector>
  </TitlesOfParts>
  <Company/>
  <LinksUpToDate>false</LinksUpToDate>
  <CharactersWithSpaces>39856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Познавательно – творческий проект «Города – герои»</dc:title>
  <dc:creator>1</dc:creator>
  <cp:lastModifiedBy>1</cp:lastModifiedBy>
  <cp:revision>35</cp:revision>
  <cp:lastPrinted>2020-01-16T07:26:00Z</cp:lastPrinted>
  <dcterms:created xsi:type="dcterms:W3CDTF">2019-12-17T10:39:00Z</dcterms:created>
  <dcterms:modified xsi:type="dcterms:W3CDTF">2020-04-12T07:52:00Z</dcterms:modified>
</cp:coreProperties>
</file>